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9"/>
        <w:gridCol w:w="3467"/>
      </w:tblGrid>
      <w:tr w:rsidR="006B6485" w14:paraId="4D2F73F8" w14:textId="77777777">
        <w:tblPrEx>
          <w:tblCellMar>
            <w:top w:w="0" w:type="dxa"/>
            <w:bottom w:w="0" w:type="dxa"/>
          </w:tblCellMar>
        </w:tblPrEx>
        <w:tc>
          <w:tcPr>
            <w:tcW w:w="6438" w:type="dxa"/>
            <w:tcBorders>
              <w:top w:val="single" w:sz="1" w:space="0" w:color="3C325C"/>
              <w:left w:val="single" w:sz="1" w:space="0" w:color="3C325C"/>
              <w:bottom w:val="single" w:sz="1" w:space="0" w:color="3C325C"/>
              <w:right w:val="single" w:sz="1" w:space="0" w:color="3C325C"/>
            </w:tcBorders>
            <w:shd w:val="clear" w:color="auto" w:fill="3C32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4FA6C63" w14:textId="77777777" w:rsidR="006B6485" w:rsidRDefault="00000000">
            <w:pPr>
              <w:spacing w:before="80" w:after="50" w:line="280" w:lineRule="auto"/>
            </w:pPr>
            <w:r>
              <w:rPr>
                <w:b/>
                <w:bCs/>
                <w:color w:val="FFFFFF"/>
                <w:sz w:val="40"/>
                <w:szCs w:val="40"/>
              </w:rPr>
              <w:t>Free Skills Audit Template</w:t>
            </w:r>
          </w:p>
          <w:p w14:paraId="761D0BCC" w14:textId="77777777" w:rsidR="006B6485" w:rsidRDefault="00000000">
            <w:pPr>
              <w:spacing w:after="80" w:line="280" w:lineRule="auto"/>
            </w:pPr>
            <w:r w:rsidRPr="009428BC">
              <w:rPr>
                <w:color w:val="C0B8E0"/>
                <w:sz w:val="22"/>
                <w:szCs w:val="22"/>
              </w:rPr>
              <w:t>Workforce Competence Assessment  |  workprove.com</w:t>
            </w:r>
          </w:p>
        </w:tc>
        <w:tc>
          <w:tcPr>
            <w:tcW w:w="3467" w:type="dxa"/>
            <w:tcBorders>
              <w:top w:val="single" w:sz="1" w:space="0" w:color="099260"/>
              <w:left w:val="single" w:sz="1" w:space="0" w:color="099260"/>
              <w:bottom w:val="single" w:sz="1" w:space="0" w:color="099260"/>
              <w:right w:val="single" w:sz="1" w:space="0" w:color="099260"/>
            </w:tcBorders>
            <w:shd w:val="clear" w:color="auto" w:fill="09926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35A7849" w14:textId="77777777" w:rsidR="006B6485" w:rsidRDefault="006B6485">
            <w:pPr>
              <w:spacing w:before="60" w:after="60" w:line="280" w:lineRule="auto"/>
            </w:pPr>
          </w:p>
          <w:p w14:paraId="50C56701" w14:textId="77777777" w:rsidR="006B6485" w:rsidRPr="009428BC" w:rsidRDefault="00000000">
            <w:pPr>
              <w:spacing w:after="12" w:line="280" w:lineRule="auto"/>
              <w:jc w:val="center"/>
              <w:rPr>
                <w:sz w:val="24"/>
                <w:szCs w:val="24"/>
              </w:rPr>
            </w:pPr>
            <w:r w:rsidRPr="009428BC">
              <w:rPr>
                <w:b/>
                <w:bCs/>
                <w:color w:val="FFFFFF"/>
                <w:sz w:val="23"/>
                <w:szCs w:val="23"/>
              </w:rPr>
              <w:t>Free Template</w:t>
            </w:r>
          </w:p>
          <w:p w14:paraId="400D6D13" w14:textId="77777777" w:rsidR="006B6485" w:rsidRPr="009428BC" w:rsidRDefault="00000000">
            <w:pPr>
              <w:spacing w:after="60" w:line="280" w:lineRule="auto"/>
              <w:jc w:val="center"/>
              <w:rPr>
                <w:sz w:val="24"/>
                <w:szCs w:val="24"/>
              </w:rPr>
            </w:pPr>
            <w:r w:rsidRPr="009428BC">
              <w:rPr>
                <w:color w:val="C0B8E0"/>
              </w:rPr>
              <w:t>Compliance Grade</w:t>
            </w:r>
          </w:p>
          <w:p w14:paraId="5E1E5854" w14:textId="77777777" w:rsidR="006B6485" w:rsidRDefault="006B6485">
            <w:pPr>
              <w:spacing w:before="60" w:after="60" w:line="280" w:lineRule="auto"/>
            </w:pPr>
          </w:p>
        </w:tc>
      </w:tr>
    </w:tbl>
    <w:p w14:paraId="3080C8B0" w14:textId="77777777" w:rsidR="006B6485" w:rsidRDefault="006B6485">
      <w:pPr>
        <w:spacing w:before="200" w:after="60" w:line="280" w:lineRule="auto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6"/>
      </w:tblGrid>
      <w:tr w:rsidR="006B6485" w14:paraId="27D6ECCF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single" w:sz="2" w:space="0" w:color="3C325C"/>
              <w:left w:val="single" w:sz="2" w:space="0" w:color="3C325C"/>
              <w:bottom w:val="single" w:sz="2" w:space="0" w:color="3C325C"/>
              <w:right w:val="single" w:sz="2" w:space="0" w:color="3C325C"/>
            </w:tcBorders>
            <w:shd w:val="clear" w:color="auto" w:fill="3C32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79FC860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FFFFFF"/>
                <w:sz w:val="18"/>
                <w:szCs w:val="18"/>
              </w:rPr>
              <w:t>About This Template</w:t>
            </w:r>
          </w:p>
        </w:tc>
      </w:tr>
      <w:tr w:rsidR="006B6485" w14:paraId="7B158125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B47842F" w14:textId="77777777" w:rsidR="006B6485" w:rsidRDefault="00000000">
            <w:pPr>
              <w:spacing w:after="80" w:line="280" w:lineRule="auto"/>
            </w:pPr>
            <w:r>
              <w:t>A skills audit is a systematic process of identifying, recording and evaluating the competencies held by individuals within an organisation against the competencies required for their roles.</w:t>
            </w:r>
          </w:p>
          <w:p w14:paraId="01A6E7C1" w14:textId="77777777" w:rsidR="006B6485" w:rsidRDefault="00000000">
            <w:pPr>
              <w:spacing w:after="60" w:line="280" w:lineRule="auto"/>
            </w:pPr>
            <w:r>
              <w:t>Done correctly, it identifies the core skills each role requires, where the gaps are, and what action is needed. This template is structured around four layers of compliance-grade evidence -- from role requirements through to a documented action log.</w:t>
            </w:r>
          </w:p>
        </w:tc>
      </w:tr>
    </w:tbl>
    <w:p w14:paraId="030864D4" w14:textId="77777777" w:rsidR="006B6485" w:rsidRDefault="006B6485">
      <w:pPr>
        <w:spacing w:before="180" w:after="60" w:line="280" w:lineRule="auto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"/>
        <w:gridCol w:w="9411"/>
      </w:tblGrid>
      <w:tr w:rsidR="006B6485" w14:paraId="427F1B16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gridSpan w:val="2"/>
            <w:tcBorders>
              <w:top w:val="single" w:sz="2" w:space="0" w:color="3C325C"/>
              <w:left w:val="single" w:sz="2" w:space="0" w:color="3C325C"/>
              <w:bottom w:val="single" w:sz="2" w:space="0" w:color="3C325C"/>
              <w:right w:val="single" w:sz="2" w:space="0" w:color="3C325C"/>
            </w:tcBorders>
            <w:shd w:val="clear" w:color="auto" w:fill="3C32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410C5BF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FFFFFF"/>
                <w:sz w:val="18"/>
                <w:szCs w:val="18"/>
              </w:rPr>
              <w:t>How to Use This Template</w:t>
            </w:r>
          </w:p>
        </w:tc>
      </w:tr>
      <w:tr w:rsidR="006B6485" w14:paraId="3EB0CEE6" w14:textId="77777777">
        <w:tblPrEx>
          <w:tblCellMar>
            <w:top w:w="0" w:type="dxa"/>
            <w:bottom w:w="0" w:type="dxa"/>
          </w:tblCellMar>
        </w:tblPrEx>
        <w:tc>
          <w:tcPr>
            <w:tcW w:w="495" w:type="dxa"/>
            <w:tcBorders>
              <w:top w:val="single" w:sz="2" w:space="0" w:color="3C325C"/>
              <w:left w:val="single" w:sz="2" w:space="0" w:color="3C325C"/>
              <w:bottom w:val="single" w:sz="2" w:space="0" w:color="3C325C"/>
              <w:right w:val="single" w:sz="2" w:space="0" w:color="3C325C"/>
            </w:tcBorders>
            <w:shd w:val="clear" w:color="auto" w:fill="3C32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13EFE93" w14:textId="77777777" w:rsidR="006B6485" w:rsidRDefault="00000000">
            <w:pPr>
              <w:spacing w:after="60" w:line="280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94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8B9103E" w14:textId="77777777" w:rsidR="006B6485" w:rsidRDefault="00000000">
            <w:pPr>
              <w:spacing w:after="60" w:line="280" w:lineRule="auto"/>
            </w:pPr>
            <w:r>
              <w:t>Complete the Background and Objectives in Section 1 before conducting any assessments.</w:t>
            </w:r>
          </w:p>
        </w:tc>
      </w:tr>
      <w:tr w:rsidR="006B6485" w14:paraId="22250409" w14:textId="77777777">
        <w:tblPrEx>
          <w:tblCellMar>
            <w:top w:w="0" w:type="dxa"/>
            <w:bottom w:w="0" w:type="dxa"/>
          </w:tblCellMar>
        </w:tblPrEx>
        <w:tc>
          <w:tcPr>
            <w:tcW w:w="495" w:type="dxa"/>
            <w:tcBorders>
              <w:top w:val="single" w:sz="2" w:space="0" w:color="3C325C"/>
              <w:left w:val="single" w:sz="2" w:space="0" w:color="3C325C"/>
              <w:bottom w:val="single" w:sz="2" w:space="0" w:color="3C325C"/>
              <w:right w:val="single" w:sz="2" w:space="0" w:color="3C325C"/>
            </w:tcBorders>
            <w:shd w:val="clear" w:color="auto" w:fill="3C32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FFE261F" w14:textId="77777777" w:rsidR="006B6485" w:rsidRDefault="00000000">
            <w:pPr>
              <w:spacing w:after="60" w:line="280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94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409418F" w14:textId="77777777" w:rsidR="006B6485" w:rsidRDefault="00000000">
            <w:pPr>
              <w:spacing w:after="60" w:line="280" w:lineRule="auto"/>
            </w:pPr>
            <w:r>
              <w:t>Define Key Skills and Assessment Methods in Section 1 so every assessor works to the same standard.</w:t>
            </w:r>
          </w:p>
        </w:tc>
      </w:tr>
      <w:tr w:rsidR="006B6485" w14:paraId="3D70281A" w14:textId="77777777">
        <w:tblPrEx>
          <w:tblCellMar>
            <w:top w:w="0" w:type="dxa"/>
            <w:bottom w:w="0" w:type="dxa"/>
          </w:tblCellMar>
        </w:tblPrEx>
        <w:tc>
          <w:tcPr>
            <w:tcW w:w="495" w:type="dxa"/>
            <w:tcBorders>
              <w:top w:val="single" w:sz="2" w:space="0" w:color="3C325C"/>
              <w:left w:val="single" w:sz="2" w:space="0" w:color="3C325C"/>
              <w:bottom w:val="single" w:sz="2" w:space="0" w:color="3C325C"/>
              <w:right w:val="single" w:sz="2" w:space="0" w:color="3C325C"/>
            </w:tcBorders>
            <w:shd w:val="clear" w:color="auto" w:fill="3C32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189521" w14:textId="77777777" w:rsidR="006B6485" w:rsidRDefault="00000000">
            <w:pPr>
              <w:spacing w:after="60" w:line="280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94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71DCDE2" w14:textId="77777777" w:rsidR="006B6485" w:rsidRDefault="00000000">
            <w:pPr>
              <w:spacing w:after="60" w:line="280" w:lineRule="auto"/>
            </w:pPr>
            <w:r>
              <w:t>Use Section 2 (Skills Inventory) to record each individual assessment -- include the assessor name and date.</w:t>
            </w:r>
          </w:p>
        </w:tc>
      </w:tr>
      <w:tr w:rsidR="006B6485" w14:paraId="6C4A6E88" w14:textId="77777777">
        <w:tblPrEx>
          <w:tblCellMar>
            <w:top w:w="0" w:type="dxa"/>
            <w:bottom w:w="0" w:type="dxa"/>
          </w:tblCellMar>
        </w:tblPrEx>
        <w:tc>
          <w:tcPr>
            <w:tcW w:w="495" w:type="dxa"/>
            <w:tcBorders>
              <w:top w:val="single" w:sz="2" w:space="0" w:color="3C325C"/>
              <w:left w:val="single" w:sz="2" w:space="0" w:color="3C325C"/>
              <w:bottom w:val="single" w:sz="2" w:space="0" w:color="3C325C"/>
              <w:right w:val="single" w:sz="2" w:space="0" w:color="3C325C"/>
            </w:tcBorders>
            <w:shd w:val="clear" w:color="auto" w:fill="3C32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2BF39FD" w14:textId="77777777" w:rsidR="006B6485" w:rsidRDefault="00000000">
            <w:pPr>
              <w:spacing w:after="60" w:line="280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4</w:t>
            </w:r>
          </w:p>
        </w:tc>
        <w:tc>
          <w:tcPr>
            <w:tcW w:w="94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D20542F" w14:textId="77777777" w:rsidR="006B6485" w:rsidRDefault="00000000">
            <w:pPr>
              <w:spacing w:after="60" w:line="280" w:lineRule="auto"/>
            </w:pPr>
            <w:r>
              <w:t>Summarise findings in Section 3 (Gap Analysis) and document every identified gap with an assigned action.</w:t>
            </w:r>
          </w:p>
        </w:tc>
      </w:tr>
      <w:tr w:rsidR="006B6485" w14:paraId="7DD47752" w14:textId="77777777">
        <w:tblPrEx>
          <w:tblCellMar>
            <w:top w:w="0" w:type="dxa"/>
            <w:bottom w:w="0" w:type="dxa"/>
          </w:tblCellMar>
        </w:tblPrEx>
        <w:tc>
          <w:tcPr>
            <w:tcW w:w="495" w:type="dxa"/>
            <w:tcBorders>
              <w:top w:val="single" w:sz="2" w:space="0" w:color="3C325C"/>
              <w:left w:val="single" w:sz="2" w:space="0" w:color="3C325C"/>
              <w:bottom w:val="single" w:sz="2" w:space="0" w:color="3C325C"/>
              <w:right w:val="single" w:sz="2" w:space="0" w:color="3C325C"/>
            </w:tcBorders>
            <w:shd w:val="clear" w:color="auto" w:fill="3C32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E7F40FA" w14:textId="77777777" w:rsidR="006B6485" w:rsidRDefault="00000000">
            <w:pPr>
              <w:spacing w:after="60" w:line="280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5</w:t>
            </w:r>
          </w:p>
        </w:tc>
        <w:tc>
          <w:tcPr>
            <w:tcW w:w="94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2ECB479" w14:textId="77777777" w:rsidR="006B6485" w:rsidRDefault="00000000">
            <w:pPr>
              <w:spacing w:after="60" w:line="280" w:lineRule="auto"/>
            </w:pPr>
            <w:r>
              <w:t>Obtain sign-off in Section 4 and set a next review date.</w:t>
            </w:r>
          </w:p>
        </w:tc>
      </w:tr>
      <w:tr w:rsidR="006B6485" w14:paraId="35322404" w14:textId="77777777">
        <w:tblPrEx>
          <w:tblCellMar>
            <w:top w:w="0" w:type="dxa"/>
            <w:bottom w:w="0" w:type="dxa"/>
          </w:tblCellMar>
        </w:tblPrEx>
        <w:tc>
          <w:tcPr>
            <w:tcW w:w="495" w:type="dxa"/>
            <w:tcBorders>
              <w:top w:val="single" w:sz="2" w:space="0" w:color="3C325C"/>
              <w:left w:val="single" w:sz="2" w:space="0" w:color="3C325C"/>
              <w:bottom w:val="single" w:sz="2" w:space="0" w:color="3C325C"/>
              <w:right w:val="single" w:sz="2" w:space="0" w:color="3C325C"/>
            </w:tcBorders>
            <w:shd w:val="clear" w:color="auto" w:fill="3C32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AF27E3F" w14:textId="77777777" w:rsidR="006B6485" w:rsidRDefault="00000000">
            <w:pPr>
              <w:spacing w:after="60" w:line="280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6</w:t>
            </w:r>
          </w:p>
        </w:tc>
        <w:tc>
          <w:tcPr>
            <w:tcW w:w="94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3E221A9" w14:textId="77777777" w:rsidR="006B6485" w:rsidRDefault="00000000">
            <w:pPr>
              <w:spacing w:after="60" w:line="280" w:lineRule="auto"/>
            </w:pPr>
            <w:r>
              <w:t>Update this template whenever roles, procedures or equipment change -- not only at scheduled audit intervals.</w:t>
            </w:r>
          </w:p>
        </w:tc>
      </w:tr>
    </w:tbl>
    <w:p w14:paraId="5F9C7C33" w14:textId="77777777" w:rsidR="006B6485" w:rsidRDefault="006B6485">
      <w:pPr>
        <w:spacing w:before="180" w:after="60" w:line="280" w:lineRule="auto"/>
      </w:pPr>
    </w:p>
    <w:p w14:paraId="1155AD10" w14:textId="77777777" w:rsidR="006B6485" w:rsidRDefault="006B6485">
      <w:pPr>
        <w:pBdr>
          <w:bottom w:val="single" w:sz="8" w:space="1" w:color="E0DCF0"/>
        </w:pBdr>
        <w:spacing w:before="200" w:after="200"/>
      </w:pPr>
    </w:p>
    <w:p w14:paraId="1EDCEDF2" w14:textId="77777777" w:rsidR="006B6485" w:rsidRDefault="00000000">
      <w:pPr>
        <w:spacing w:before="180" w:after="100"/>
      </w:pPr>
      <w:r>
        <w:rPr>
          <w:b/>
          <w:bCs/>
          <w:color w:val="3C325C"/>
          <w:sz w:val="22"/>
          <w:szCs w:val="22"/>
        </w:rPr>
        <w:t>Why a Spreadsheet Is Not Enough</w:t>
      </w:r>
    </w:p>
    <w:p w14:paraId="1CA11A0F" w14:textId="77777777" w:rsidR="006B6485" w:rsidRDefault="00000000">
      <w:pPr>
        <w:spacing w:after="140" w:line="280" w:lineRule="auto"/>
      </w:pPr>
      <w:r>
        <w:t>Manual templates are a useful starting point. However, they have structural limitations that create compliance risk over time -- particularly in regulated environments where competence evidence needs to be current, attributed and immediately retrievable.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6B6485" w14:paraId="160117B7" w14:textId="77777777">
        <w:tblPrEx>
          <w:tblCellMar>
            <w:top w:w="0" w:type="dxa"/>
            <w:bottom w:w="0" w:type="dxa"/>
          </w:tblCellMar>
        </w:tblPrEx>
        <w:tc>
          <w:tcPr>
            <w:tcW w:w="4953" w:type="dxa"/>
            <w:tcBorders>
              <w:top w:val="single" w:sz="2" w:space="0" w:color="3C325C"/>
              <w:left w:val="single" w:sz="2" w:space="0" w:color="3C325C"/>
              <w:bottom w:val="single" w:sz="2" w:space="0" w:color="3C325C"/>
              <w:right w:val="single" w:sz="2" w:space="0" w:color="3C325C"/>
            </w:tcBorders>
            <w:shd w:val="clear" w:color="auto" w:fill="3C32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B716D51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FFFFFF"/>
                <w:sz w:val="18"/>
                <w:szCs w:val="18"/>
              </w:rPr>
              <w:t>Limitations of this manual template</w:t>
            </w:r>
          </w:p>
        </w:tc>
        <w:tc>
          <w:tcPr>
            <w:tcW w:w="4953" w:type="dxa"/>
            <w:tcBorders>
              <w:top w:val="single" w:sz="2" w:space="0" w:color="3C325C"/>
              <w:left w:val="single" w:sz="2" w:space="0" w:color="3C325C"/>
              <w:bottom w:val="single" w:sz="2" w:space="0" w:color="3C325C"/>
              <w:right w:val="single" w:sz="2" w:space="0" w:color="3C325C"/>
            </w:tcBorders>
            <w:shd w:val="clear" w:color="auto" w:fill="3C32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97B9B48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FFFFFF"/>
                <w:sz w:val="18"/>
                <w:szCs w:val="18"/>
              </w:rPr>
              <w:t>How Workprove solves this</w:t>
            </w:r>
          </w:p>
        </w:tc>
      </w:tr>
      <w:tr w:rsidR="006B6485" w14:paraId="7C8E1FD3" w14:textId="77777777">
        <w:tblPrEx>
          <w:tblCellMar>
            <w:top w:w="0" w:type="dxa"/>
            <w:bottom w:w="0" w:type="dxa"/>
          </w:tblCellMar>
        </w:tblPrEx>
        <w:tc>
          <w:tcPr>
            <w:tcW w:w="49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F77304" w14:textId="77777777" w:rsidR="006B6485" w:rsidRDefault="00000000">
            <w:pPr>
              <w:spacing w:after="60" w:line="280" w:lineRule="auto"/>
            </w:pPr>
            <w:r>
              <w:rPr>
                <w:sz w:val="19"/>
                <w:szCs w:val="19"/>
              </w:rPr>
              <w:t>Data becomes stale the moment it is saved. No automatic expiry alerts or reassessment triggers.</w:t>
            </w:r>
          </w:p>
        </w:tc>
        <w:tc>
          <w:tcPr>
            <w:tcW w:w="49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A042863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099260"/>
                <w:sz w:val="19"/>
                <w:szCs w:val="19"/>
              </w:rPr>
              <w:t>Automated expiry alerts notify managers before competence lapses, not after</w:t>
            </w:r>
            <w:r>
              <w:rPr>
                <w:sz w:val="19"/>
                <w:szCs w:val="19"/>
              </w:rPr>
              <w:t xml:space="preserve">. </w:t>
            </w:r>
          </w:p>
        </w:tc>
      </w:tr>
      <w:tr w:rsidR="006B6485" w14:paraId="67F301D0" w14:textId="77777777">
        <w:tblPrEx>
          <w:tblCellMar>
            <w:top w:w="0" w:type="dxa"/>
            <w:bottom w:w="0" w:type="dxa"/>
          </w:tblCellMar>
        </w:tblPrEx>
        <w:tc>
          <w:tcPr>
            <w:tcW w:w="49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367D4E4" w14:textId="77777777" w:rsidR="006B6485" w:rsidRDefault="00000000">
            <w:pPr>
              <w:spacing w:after="60" w:line="280" w:lineRule="auto"/>
            </w:pPr>
            <w:r>
              <w:rPr>
                <w:sz w:val="19"/>
                <w:szCs w:val="19"/>
              </w:rPr>
              <w:t>No audit trail. A spreadsheet cannot prove who assessed whom, when, or by what method.</w:t>
            </w:r>
          </w:p>
        </w:tc>
        <w:tc>
          <w:tcPr>
            <w:tcW w:w="49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15F169A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099260"/>
                <w:sz w:val="19"/>
                <w:szCs w:val="19"/>
              </w:rPr>
              <w:t>Every assessment is timestamped, attributed and stored with a defensible evidence trail</w:t>
            </w:r>
            <w:r>
              <w:rPr>
                <w:sz w:val="19"/>
                <w:szCs w:val="19"/>
              </w:rPr>
              <w:t xml:space="preserve">. </w:t>
            </w:r>
          </w:p>
        </w:tc>
      </w:tr>
      <w:tr w:rsidR="006B6485" w14:paraId="20B66408" w14:textId="77777777">
        <w:tblPrEx>
          <w:tblCellMar>
            <w:top w:w="0" w:type="dxa"/>
            <w:bottom w:w="0" w:type="dxa"/>
          </w:tblCellMar>
        </w:tblPrEx>
        <w:tc>
          <w:tcPr>
            <w:tcW w:w="49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09969BE" w14:textId="77777777" w:rsidR="006B6485" w:rsidRDefault="00000000">
            <w:pPr>
              <w:spacing w:after="60" w:line="280" w:lineRule="auto"/>
            </w:pPr>
            <w:r>
              <w:rPr>
                <w:sz w:val="19"/>
                <w:szCs w:val="19"/>
              </w:rPr>
              <w:lastRenderedPageBreak/>
              <w:t>Procedure updates rarely trigger reassessment of affected staff. Version control is manual.</w:t>
            </w:r>
          </w:p>
        </w:tc>
        <w:tc>
          <w:tcPr>
            <w:tcW w:w="49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87A8E6A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099260"/>
                <w:sz w:val="19"/>
                <w:szCs w:val="19"/>
              </w:rPr>
              <w:t>Link competencies to procedures so that any update automatically flags affected workers for reassessment</w:t>
            </w:r>
            <w:r>
              <w:rPr>
                <w:sz w:val="19"/>
                <w:szCs w:val="19"/>
              </w:rPr>
              <w:t xml:space="preserve">. </w:t>
            </w:r>
          </w:p>
        </w:tc>
      </w:tr>
      <w:tr w:rsidR="006B6485" w14:paraId="7FC74F30" w14:textId="77777777">
        <w:tblPrEx>
          <w:tblCellMar>
            <w:top w:w="0" w:type="dxa"/>
            <w:bottom w:w="0" w:type="dxa"/>
          </w:tblCellMar>
        </w:tblPrEx>
        <w:tc>
          <w:tcPr>
            <w:tcW w:w="49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28537C" w14:textId="77777777" w:rsidR="006B6485" w:rsidRDefault="00000000">
            <w:pPr>
              <w:spacing w:after="60" w:line="280" w:lineRule="auto"/>
            </w:pPr>
            <w:r>
              <w:rPr>
                <w:sz w:val="19"/>
                <w:szCs w:val="19"/>
              </w:rPr>
              <w:t>Managers cannot see real-time coverage across departments or sites.</w:t>
            </w:r>
          </w:p>
        </w:tc>
        <w:tc>
          <w:tcPr>
            <w:tcW w:w="49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61787F2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099260"/>
                <w:sz w:val="19"/>
                <w:szCs w:val="19"/>
              </w:rPr>
              <w:t>Live dashboards give instant visibility of competence coverage, gaps and risk by team, site or role</w:t>
            </w:r>
            <w:r>
              <w:rPr>
                <w:sz w:val="19"/>
                <w:szCs w:val="19"/>
              </w:rPr>
              <w:t xml:space="preserve">. </w:t>
            </w:r>
          </w:p>
        </w:tc>
      </w:tr>
      <w:tr w:rsidR="006B6485" w14:paraId="2BEA6743" w14:textId="77777777">
        <w:tblPrEx>
          <w:tblCellMar>
            <w:top w:w="0" w:type="dxa"/>
            <w:bottom w:w="0" w:type="dxa"/>
          </w:tblCellMar>
        </w:tblPrEx>
        <w:tc>
          <w:tcPr>
            <w:tcW w:w="49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C35E372" w14:textId="77777777" w:rsidR="006B6485" w:rsidRDefault="00000000">
            <w:pPr>
              <w:spacing w:after="60" w:line="280" w:lineRule="auto"/>
            </w:pPr>
            <w:r>
              <w:rPr>
                <w:sz w:val="19"/>
                <w:szCs w:val="19"/>
              </w:rPr>
              <w:t>Temporary and agency workers are routinely missed. Generic onboarding is treated as competence evidence.</w:t>
            </w:r>
          </w:p>
        </w:tc>
        <w:tc>
          <w:tcPr>
            <w:tcW w:w="49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A633B65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099260"/>
                <w:sz w:val="19"/>
                <w:szCs w:val="19"/>
              </w:rPr>
              <w:t>Worker profiles extend to contractors and agency staff with the same rigour as permanent employees</w:t>
            </w:r>
            <w:r>
              <w:rPr>
                <w:sz w:val="19"/>
                <w:szCs w:val="19"/>
              </w:rPr>
              <w:t xml:space="preserve">. </w:t>
            </w:r>
          </w:p>
        </w:tc>
      </w:tr>
    </w:tbl>
    <w:p w14:paraId="5A883973" w14:textId="77777777" w:rsidR="006B6485" w:rsidRDefault="006B6485">
      <w:pPr>
        <w:spacing w:before="200" w:after="60" w:line="280" w:lineRule="auto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4"/>
        <w:gridCol w:w="3962"/>
      </w:tblGrid>
      <w:tr w:rsidR="006B6485" w14:paraId="44CBFA7B" w14:textId="77777777">
        <w:tblPrEx>
          <w:tblCellMar>
            <w:top w:w="0" w:type="dxa"/>
            <w:bottom w:w="0" w:type="dxa"/>
          </w:tblCellMar>
        </w:tblPrEx>
        <w:tc>
          <w:tcPr>
            <w:tcW w:w="5943" w:type="dxa"/>
            <w:tcBorders>
              <w:top w:val="single" w:sz="1" w:space="0" w:color="3C325C"/>
              <w:left w:val="single" w:sz="1" w:space="0" w:color="3C325C"/>
              <w:bottom w:val="single" w:sz="1" w:space="0" w:color="3C325C"/>
              <w:right w:val="single" w:sz="1" w:space="0" w:color="3C325C"/>
            </w:tcBorders>
            <w:shd w:val="clear" w:color="auto" w:fill="3C32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710CEE3" w14:textId="77777777" w:rsidR="006B6485" w:rsidRDefault="00000000">
            <w:pPr>
              <w:spacing w:before="80" w:after="60" w:line="280" w:lineRule="auto"/>
            </w:pPr>
            <w:r>
              <w:rPr>
                <w:b/>
                <w:bCs/>
                <w:color w:val="FFFFFF"/>
                <w:sz w:val="22"/>
                <w:szCs w:val="22"/>
              </w:rPr>
              <w:t>Ready to manage competence continuously, not just at audit time?</w:t>
            </w:r>
          </w:p>
          <w:p w14:paraId="1ADDB9B4" w14:textId="77777777" w:rsidR="006B6485" w:rsidRDefault="00000000">
            <w:pPr>
              <w:spacing w:after="80" w:line="280" w:lineRule="auto"/>
            </w:pPr>
            <w:r>
              <w:rPr>
                <w:color w:val="C0B8E0"/>
                <w:sz w:val="19"/>
                <w:szCs w:val="19"/>
              </w:rPr>
              <w:t>Workprove automates the full skills audit cycle -- from role requirements through to live expiry dashboards.</w:t>
            </w:r>
          </w:p>
        </w:tc>
        <w:tc>
          <w:tcPr>
            <w:tcW w:w="3962" w:type="dxa"/>
            <w:tcBorders>
              <w:top w:val="single" w:sz="1" w:space="0" w:color="099260"/>
              <w:left w:val="single" w:sz="1" w:space="0" w:color="099260"/>
              <w:bottom w:val="single" w:sz="1" w:space="0" w:color="099260"/>
              <w:right w:val="single" w:sz="1" w:space="0" w:color="099260"/>
            </w:tcBorders>
            <w:shd w:val="clear" w:color="auto" w:fill="09926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29DCB2" w14:textId="77777777" w:rsidR="006B6485" w:rsidRDefault="006B6485">
            <w:pPr>
              <w:spacing w:before="60" w:after="60" w:line="280" w:lineRule="auto"/>
            </w:pPr>
          </w:p>
          <w:p w14:paraId="2C047C3F" w14:textId="77777777" w:rsidR="006B6485" w:rsidRDefault="00000000">
            <w:pPr>
              <w:spacing w:after="4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workprove.com/competency-management</w:t>
            </w:r>
          </w:p>
          <w:p w14:paraId="431F3FB9" w14:textId="77777777" w:rsidR="006B6485" w:rsidRDefault="00000000">
            <w:pPr>
              <w:spacing w:after="60" w:line="280" w:lineRule="auto"/>
              <w:jc w:val="center"/>
            </w:pPr>
            <w:r>
              <w:rPr>
                <w:color w:val="CFF2E4"/>
                <w:sz w:val="18"/>
                <w:szCs w:val="18"/>
              </w:rPr>
              <w:t>Book a free demo today</w:t>
            </w:r>
          </w:p>
          <w:p w14:paraId="20DC76F3" w14:textId="77777777" w:rsidR="006B6485" w:rsidRDefault="006B6485">
            <w:pPr>
              <w:spacing w:before="60" w:after="60" w:line="280" w:lineRule="auto"/>
            </w:pPr>
          </w:p>
        </w:tc>
      </w:tr>
    </w:tbl>
    <w:p w14:paraId="60550EFB" w14:textId="77777777" w:rsidR="006B6485" w:rsidRDefault="00000000">
      <w:pPr>
        <w:spacing w:after="60" w:line="280" w:lineRule="auto"/>
      </w:pPr>
      <w:r>
        <w:br w:type="page"/>
      </w:r>
    </w:p>
    <w:p w14:paraId="3A2CAC45" w14:textId="77777777" w:rsidR="006B6485" w:rsidRDefault="00000000">
      <w:pPr>
        <w:spacing w:before="240" w:after="140"/>
      </w:pPr>
      <w:r>
        <w:rPr>
          <w:b/>
          <w:bCs/>
          <w:color w:val="3C325C"/>
          <w:sz w:val="26"/>
          <w:szCs w:val="26"/>
        </w:rPr>
        <w:lastRenderedPageBreak/>
        <w:t>Section 1  --  Organisational Plan</w:t>
      </w:r>
    </w:p>
    <w:p w14:paraId="5ED99AEC" w14:textId="77777777" w:rsidR="006B6485" w:rsidRDefault="00000000">
      <w:pPr>
        <w:spacing w:after="160" w:line="280" w:lineRule="auto"/>
      </w:pPr>
      <w:r>
        <w:rPr>
          <w:color w:val="6C7280"/>
          <w:sz w:val="19"/>
          <w:szCs w:val="19"/>
        </w:rPr>
        <w:t>Complete this section before conducting any assessments. Defining objectives, key skills and assessment methods upfront ensures the audit produces consistent, defensible evidence across all assessors.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6"/>
        <w:gridCol w:w="2476"/>
        <w:gridCol w:w="2476"/>
        <w:gridCol w:w="2478"/>
      </w:tblGrid>
      <w:tr w:rsidR="006B6485" w14:paraId="2A795146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gridSpan w:val="4"/>
            <w:tcBorders>
              <w:top w:val="single" w:sz="2" w:space="0" w:color="3C325C"/>
              <w:left w:val="single" w:sz="2" w:space="0" w:color="3C325C"/>
              <w:bottom w:val="single" w:sz="2" w:space="0" w:color="3C325C"/>
              <w:right w:val="single" w:sz="2" w:space="0" w:color="3C325C"/>
            </w:tcBorders>
            <w:shd w:val="clear" w:color="auto" w:fill="3C32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D1930FD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FFFFFF"/>
                <w:sz w:val="18"/>
                <w:szCs w:val="18"/>
              </w:rPr>
              <w:t>Background</w:t>
            </w:r>
          </w:p>
        </w:tc>
      </w:tr>
      <w:tr w:rsidR="006B6485" w14:paraId="0B74D6E5" w14:textId="77777777">
        <w:tblPrEx>
          <w:tblCellMar>
            <w:top w:w="0" w:type="dxa"/>
            <w:bottom w:w="0" w:type="dxa"/>
          </w:tblCellMar>
        </w:tblPrEx>
        <w:tc>
          <w:tcPr>
            <w:tcW w:w="24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7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B2FAB79" w14:textId="77777777" w:rsidR="006B6485" w:rsidRDefault="00000000">
            <w:pPr>
              <w:spacing w:after="60" w:line="280" w:lineRule="auto"/>
            </w:pPr>
            <w:r>
              <w:rPr>
                <w:color w:val="6C7280"/>
                <w:sz w:val="19"/>
                <w:szCs w:val="19"/>
              </w:rPr>
              <w:t>Department / Team</w:t>
            </w:r>
          </w:p>
        </w:tc>
        <w:tc>
          <w:tcPr>
            <w:tcW w:w="24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ED1E78C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department</w:t>
            </w:r>
          </w:p>
        </w:tc>
        <w:tc>
          <w:tcPr>
            <w:tcW w:w="24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7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5ACAE3E" w14:textId="77777777" w:rsidR="006B6485" w:rsidRDefault="00000000">
            <w:pPr>
              <w:spacing w:after="60" w:line="280" w:lineRule="auto"/>
            </w:pPr>
            <w:r>
              <w:rPr>
                <w:color w:val="6C7280"/>
                <w:sz w:val="19"/>
                <w:szCs w:val="19"/>
              </w:rPr>
              <w:t>Audit conducted by</w:t>
            </w:r>
          </w:p>
        </w:tc>
        <w:tc>
          <w:tcPr>
            <w:tcW w:w="24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CA545D6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name and job title</w:t>
            </w:r>
          </w:p>
        </w:tc>
      </w:tr>
      <w:tr w:rsidR="006B6485" w14:paraId="237FC102" w14:textId="77777777">
        <w:tblPrEx>
          <w:tblCellMar>
            <w:top w:w="0" w:type="dxa"/>
            <w:bottom w:w="0" w:type="dxa"/>
          </w:tblCellMar>
        </w:tblPrEx>
        <w:tc>
          <w:tcPr>
            <w:tcW w:w="24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7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C64D2DB" w14:textId="77777777" w:rsidR="006B6485" w:rsidRDefault="00000000">
            <w:pPr>
              <w:spacing w:after="60" w:line="280" w:lineRule="auto"/>
            </w:pPr>
            <w:r>
              <w:rPr>
                <w:color w:val="6C7280"/>
                <w:sz w:val="19"/>
                <w:szCs w:val="19"/>
              </w:rPr>
              <w:t>Audit reference number</w:t>
            </w:r>
          </w:p>
        </w:tc>
        <w:tc>
          <w:tcPr>
            <w:tcW w:w="24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2F9CFDB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reference number</w:t>
            </w:r>
          </w:p>
        </w:tc>
        <w:tc>
          <w:tcPr>
            <w:tcW w:w="24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7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4A7FC85" w14:textId="77777777" w:rsidR="006B6485" w:rsidRDefault="00000000">
            <w:pPr>
              <w:spacing w:after="60" w:line="280" w:lineRule="auto"/>
            </w:pPr>
            <w:r>
              <w:rPr>
                <w:color w:val="6C7280"/>
                <w:sz w:val="19"/>
                <w:szCs w:val="19"/>
              </w:rPr>
              <w:t>Date started</w:t>
            </w:r>
          </w:p>
        </w:tc>
        <w:tc>
          <w:tcPr>
            <w:tcW w:w="24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B8F4CBC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DD / MM / YYYY</w:t>
            </w:r>
          </w:p>
        </w:tc>
      </w:tr>
      <w:tr w:rsidR="006B6485" w14:paraId="7F3ADABF" w14:textId="77777777">
        <w:tblPrEx>
          <w:tblCellMar>
            <w:top w:w="0" w:type="dxa"/>
            <w:bottom w:w="0" w:type="dxa"/>
          </w:tblCellMar>
        </w:tblPrEx>
        <w:tc>
          <w:tcPr>
            <w:tcW w:w="24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7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71C351A" w14:textId="77777777" w:rsidR="006B6485" w:rsidRDefault="00000000">
            <w:pPr>
              <w:spacing w:after="60" w:line="280" w:lineRule="auto"/>
            </w:pPr>
            <w:r>
              <w:rPr>
                <w:color w:val="6C7280"/>
                <w:sz w:val="19"/>
                <w:szCs w:val="19"/>
              </w:rPr>
              <w:t>Site or location</w:t>
            </w:r>
          </w:p>
        </w:tc>
        <w:tc>
          <w:tcPr>
            <w:tcW w:w="24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2E1C50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site or location</w:t>
            </w:r>
          </w:p>
        </w:tc>
        <w:tc>
          <w:tcPr>
            <w:tcW w:w="24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7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400D1E6" w14:textId="77777777" w:rsidR="006B6485" w:rsidRDefault="00000000">
            <w:pPr>
              <w:spacing w:after="60" w:line="280" w:lineRule="auto"/>
            </w:pPr>
            <w:r>
              <w:rPr>
                <w:color w:val="6C7280"/>
                <w:sz w:val="19"/>
                <w:szCs w:val="19"/>
              </w:rPr>
              <w:t>Regulatory standard</w:t>
            </w:r>
          </w:p>
        </w:tc>
        <w:tc>
          <w:tcPr>
            <w:tcW w:w="24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E813E2B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e.g. ISO 9001 / BRC / CQC / HSE</w:t>
            </w:r>
          </w:p>
        </w:tc>
      </w:tr>
      <w:tr w:rsidR="006B6485" w14:paraId="3E5EEFA5" w14:textId="77777777">
        <w:tblPrEx>
          <w:tblCellMar>
            <w:top w:w="0" w:type="dxa"/>
            <w:bottom w:w="0" w:type="dxa"/>
          </w:tblCellMar>
        </w:tblPrEx>
        <w:tc>
          <w:tcPr>
            <w:tcW w:w="24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7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E6DD82" w14:textId="77777777" w:rsidR="006B6485" w:rsidRDefault="00000000">
            <w:pPr>
              <w:spacing w:after="60" w:line="280" w:lineRule="auto"/>
            </w:pPr>
            <w:r>
              <w:rPr>
                <w:color w:val="6C7280"/>
                <w:sz w:val="19"/>
                <w:szCs w:val="19"/>
              </w:rPr>
              <w:t>Next review date</w:t>
            </w:r>
          </w:p>
        </w:tc>
        <w:tc>
          <w:tcPr>
            <w:tcW w:w="24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6CC6AF7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DD / MM / YYYY</w:t>
            </w:r>
          </w:p>
        </w:tc>
        <w:tc>
          <w:tcPr>
            <w:tcW w:w="24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7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B305C0D" w14:textId="77777777" w:rsidR="006B6485" w:rsidRDefault="00000000">
            <w:pPr>
              <w:spacing w:after="60" w:line="280" w:lineRule="auto"/>
            </w:pPr>
            <w:r>
              <w:rPr>
                <w:color w:val="6C7280"/>
                <w:sz w:val="19"/>
                <w:szCs w:val="19"/>
              </w:rPr>
              <w:t>Approved by</w:t>
            </w:r>
          </w:p>
        </w:tc>
        <w:tc>
          <w:tcPr>
            <w:tcW w:w="24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9481BCA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name and role</w:t>
            </w:r>
          </w:p>
        </w:tc>
      </w:tr>
    </w:tbl>
    <w:p w14:paraId="5B1C6FEC" w14:textId="77777777" w:rsidR="006B6485" w:rsidRDefault="006B6485">
      <w:pPr>
        <w:spacing w:before="200" w:after="60" w:line="280" w:lineRule="auto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3"/>
        <w:gridCol w:w="9213"/>
      </w:tblGrid>
      <w:tr w:rsidR="006B6485" w14:paraId="7BC95E90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gridSpan w:val="2"/>
            <w:tcBorders>
              <w:top w:val="single" w:sz="2" w:space="0" w:color="3C325C"/>
              <w:left w:val="single" w:sz="2" w:space="0" w:color="3C325C"/>
              <w:bottom w:val="single" w:sz="2" w:space="0" w:color="3C325C"/>
              <w:right w:val="single" w:sz="2" w:space="0" w:color="3C325C"/>
            </w:tcBorders>
            <w:shd w:val="clear" w:color="auto" w:fill="3C32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CFE888C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FFFFFF"/>
                <w:sz w:val="18"/>
                <w:szCs w:val="18"/>
              </w:rPr>
              <w:t>Define Audit Objectives</w:t>
            </w:r>
          </w:p>
        </w:tc>
      </w:tr>
      <w:tr w:rsidR="006B6485" w14:paraId="25172896" w14:textId="77777777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7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73DB651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6C7280"/>
                <w:sz w:val="19"/>
                <w:szCs w:val="19"/>
              </w:rPr>
              <w:t>1</w:t>
            </w:r>
          </w:p>
        </w:tc>
        <w:tc>
          <w:tcPr>
            <w:tcW w:w="92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58832F2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objective (e.g. identify competence gaps in machinery operation ahead of BRC audit)</w:t>
            </w:r>
          </w:p>
        </w:tc>
      </w:tr>
      <w:tr w:rsidR="006B6485" w14:paraId="13C11606" w14:textId="77777777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7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47CBE97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6C7280"/>
                <w:sz w:val="19"/>
                <w:szCs w:val="19"/>
              </w:rPr>
              <w:t>2</w:t>
            </w:r>
          </w:p>
        </w:tc>
        <w:tc>
          <w:tcPr>
            <w:tcW w:w="92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A84DE5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objective (e.g. identify competence gaps in machinery operation ahead of BRC audit)</w:t>
            </w:r>
          </w:p>
        </w:tc>
      </w:tr>
      <w:tr w:rsidR="006B6485" w14:paraId="46F299D7" w14:textId="77777777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7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17690C2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6C7280"/>
                <w:sz w:val="19"/>
                <w:szCs w:val="19"/>
              </w:rPr>
              <w:t>3</w:t>
            </w:r>
          </w:p>
        </w:tc>
        <w:tc>
          <w:tcPr>
            <w:tcW w:w="92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C9C6599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objective (e.g. identify competence gaps in machinery operation ahead of BRC audit)</w:t>
            </w:r>
          </w:p>
        </w:tc>
      </w:tr>
      <w:tr w:rsidR="006B6485" w14:paraId="253C1A09" w14:textId="77777777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7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4049F4D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6C7280"/>
                <w:sz w:val="19"/>
                <w:szCs w:val="19"/>
              </w:rPr>
              <w:t>4</w:t>
            </w:r>
          </w:p>
        </w:tc>
        <w:tc>
          <w:tcPr>
            <w:tcW w:w="92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06030C8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objective (e.g. identify competence gaps in machinery operation ahead of BRC audit)</w:t>
            </w:r>
          </w:p>
        </w:tc>
      </w:tr>
    </w:tbl>
    <w:p w14:paraId="0DBF99A6" w14:textId="77777777" w:rsidR="006B6485" w:rsidRDefault="006B6485">
      <w:pPr>
        <w:spacing w:before="200" w:after="60" w:line="280" w:lineRule="auto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"/>
        <w:gridCol w:w="4359"/>
        <w:gridCol w:w="594"/>
        <w:gridCol w:w="4359"/>
      </w:tblGrid>
      <w:tr w:rsidR="006B6485" w14:paraId="72019296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gridSpan w:val="4"/>
            <w:tcBorders>
              <w:top w:val="single" w:sz="2" w:space="0" w:color="3C325C"/>
              <w:left w:val="single" w:sz="2" w:space="0" w:color="3C325C"/>
              <w:bottom w:val="single" w:sz="2" w:space="0" w:color="3C325C"/>
              <w:right w:val="single" w:sz="2" w:space="0" w:color="3C325C"/>
            </w:tcBorders>
            <w:shd w:val="clear" w:color="auto" w:fill="3C32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A7628A2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FFFFFF"/>
                <w:sz w:val="18"/>
                <w:szCs w:val="18"/>
              </w:rPr>
              <w:t>Define Key Skills and Competencies</w:t>
            </w:r>
          </w:p>
        </w:tc>
      </w:tr>
      <w:tr w:rsidR="006B6485" w14:paraId="4F8A53AC" w14:textId="77777777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7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1616620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6C7280"/>
                <w:sz w:val="19"/>
                <w:szCs w:val="19"/>
              </w:rPr>
              <w:t>1</w:t>
            </w:r>
          </w:p>
        </w:tc>
        <w:tc>
          <w:tcPr>
            <w:tcW w:w="43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097A72D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skill / competency</w:t>
            </w:r>
          </w:p>
        </w:tc>
        <w:tc>
          <w:tcPr>
            <w:tcW w:w="5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7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4F5431C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6C7280"/>
                <w:sz w:val="19"/>
                <w:szCs w:val="19"/>
              </w:rPr>
              <w:t>6</w:t>
            </w:r>
          </w:p>
        </w:tc>
        <w:tc>
          <w:tcPr>
            <w:tcW w:w="43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01C7A3D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skill / competency</w:t>
            </w:r>
          </w:p>
        </w:tc>
      </w:tr>
      <w:tr w:rsidR="006B6485" w14:paraId="4EBAD36B" w14:textId="77777777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7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8B8BB57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6C7280"/>
                <w:sz w:val="19"/>
                <w:szCs w:val="19"/>
              </w:rPr>
              <w:t>2</w:t>
            </w:r>
          </w:p>
        </w:tc>
        <w:tc>
          <w:tcPr>
            <w:tcW w:w="43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F7A184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skill / competency</w:t>
            </w:r>
          </w:p>
        </w:tc>
        <w:tc>
          <w:tcPr>
            <w:tcW w:w="5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7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3FC258A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6C7280"/>
                <w:sz w:val="19"/>
                <w:szCs w:val="19"/>
              </w:rPr>
              <w:t>7</w:t>
            </w:r>
          </w:p>
        </w:tc>
        <w:tc>
          <w:tcPr>
            <w:tcW w:w="43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B38D7C6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skill / competency</w:t>
            </w:r>
          </w:p>
        </w:tc>
      </w:tr>
      <w:tr w:rsidR="006B6485" w14:paraId="4DC5DB60" w14:textId="77777777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7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04D9FE3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6C7280"/>
                <w:sz w:val="19"/>
                <w:szCs w:val="19"/>
              </w:rPr>
              <w:t>3</w:t>
            </w:r>
          </w:p>
        </w:tc>
        <w:tc>
          <w:tcPr>
            <w:tcW w:w="43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CFBB682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skill / competency</w:t>
            </w:r>
          </w:p>
        </w:tc>
        <w:tc>
          <w:tcPr>
            <w:tcW w:w="5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7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957A69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6C7280"/>
                <w:sz w:val="19"/>
                <w:szCs w:val="19"/>
              </w:rPr>
              <w:t>8</w:t>
            </w:r>
          </w:p>
        </w:tc>
        <w:tc>
          <w:tcPr>
            <w:tcW w:w="43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485D83F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skill / competency</w:t>
            </w:r>
          </w:p>
        </w:tc>
      </w:tr>
      <w:tr w:rsidR="006B6485" w14:paraId="3849CF6B" w14:textId="77777777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7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A7DE0B2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6C7280"/>
                <w:sz w:val="19"/>
                <w:szCs w:val="19"/>
              </w:rPr>
              <w:t>4</w:t>
            </w:r>
          </w:p>
        </w:tc>
        <w:tc>
          <w:tcPr>
            <w:tcW w:w="43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A21D8F2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skill / competency</w:t>
            </w:r>
          </w:p>
        </w:tc>
        <w:tc>
          <w:tcPr>
            <w:tcW w:w="5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7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F8C6BF1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6C7280"/>
                <w:sz w:val="19"/>
                <w:szCs w:val="19"/>
              </w:rPr>
              <w:t>9</w:t>
            </w:r>
          </w:p>
        </w:tc>
        <w:tc>
          <w:tcPr>
            <w:tcW w:w="43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915E6F3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skill / competency</w:t>
            </w:r>
          </w:p>
        </w:tc>
      </w:tr>
      <w:tr w:rsidR="006B6485" w14:paraId="73769271" w14:textId="77777777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7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2A71F3B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6C7280"/>
                <w:sz w:val="19"/>
                <w:szCs w:val="19"/>
              </w:rPr>
              <w:t>5</w:t>
            </w:r>
          </w:p>
        </w:tc>
        <w:tc>
          <w:tcPr>
            <w:tcW w:w="43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65C85D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skill / competency</w:t>
            </w:r>
          </w:p>
        </w:tc>
        <w:tc>
          <w:tcPr>
            <w:tcW w:w="5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7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C47EE4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6C7280"/>
                <w:sz w:val="19"/>
                <w:szCs w:val="19"/>
              </w:rPr>
              <w:t>10</w:t>
            </w:r>
          </w:p>
        </w:tc>
        <w:tc>
          <w:tcPr>
            <w:tcW w:w="43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C44B8E8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skill / competency</w:t>
            </w:r>
          </w:p>
        </w:tc>
      </w:tr>
    </w:tbl>
    <w:p w14:paraId="26DCE420" w14:textId="77777777" w:rsidR="006B6485" w:rsidRDefault="006B6485">
      <w:pPr>
        <w:spacing w:before="200" w:after="60" w:line="280" w:lineRule="auto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3"/>
        <w:gridCol w:w="9213"/>
      </w:tblGrid>
      <w:tr w:rsidR="006B6485" w14:paraId="404A789D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gridSpan w:val="2"/>
            <w:tcBorders>
              <w:top w:val="single" w:sz="2" w:space="0" w:color="3C325C"/>
              <w:left w:val="single" w:sz="2" w:space="0" w:color="3C325C"/>
              <w:bottom w:val="single" w:sz="2" w:space="0" w:color="3C325C"/>
              <w:right w:val="single" w:sz="2" w:space="0" w:color="3C325C"/>
            </w:tcBorders>
            <w:shd w:val="clear" w:color="auto" w:fill="3C32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32868D5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FFFFFF"/>
                <w:sz w:val="18"/>
                <w:szCs w:val="18"/>
              </w:rPr>
              <w:t>Define Assessment Tools and Methods</w:t>
            </w:r>
          </w:p>
        </w:tc>
      </w:tr>
      <w:tr w:rsidR="006B6485" w14:paraId="53960E3B" w14:textId="77777777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7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401F296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6C7280"/>
                <w:sz w:val="19"/>
                <w:szCs w:val="19"/>
              </w:rPr>
              <w:t>1</w:t>
            </w:r>
          </w:p>
        </w:tc>
        <w:tc>
          <w:tcPr>
            <w:tcW w:w="92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9C41CE9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method (e.g. practical observation / written test / supervisor sign-off / simulation)</w:t>
            </w:r>
          </w:p>
        </w:tc>
      </w:tr>
      <w:tr w:rsidR="006B6485" w14:paraId="3F882E85" w14:textId="77777777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7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EACC360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6C7280"/>
                <w:sz w:val="19"/>
                <w:szCs w:val="19"/>
              </w:rPr>
              <w:t>2</w:t>
            </w:r>
          </w:p>
        </w:tc>
        <w:tc>
          <w:tcPr>
            <w:tcW w:w="92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4D020D5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method (e.g. practical observation / written test / supervisor sign-off / simulation)</w:t>
            </w:r>
          </w:p>
        </w:tc>
      </w:tr>
      <w:tr w:rsidR="006B6485" w14:paraId="487641AD" w14:textId="77777777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7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66D856C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6C7280"/>
                <w:sz w:val="19"/>
                <w:szCs w:val="19"/>
              </w:rPr>
              <w:t>3</w:t>
            </w:r>
          </w:p>
        </w:tc>
        <w:tc>
          <w:tcPr>
            <w:tcW w:w="92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2A469A9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method (e.g. practical observation / written test / supervisor sign-off / simulation)</w:t>
            </w:r>
          </w:p>
        </w:tc>
      </w:tr>
      <w:tr w:rsidR="006B6485" w14:paraId="6F4E79F5" w14:textId="77777777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7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BC2560C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6C7280"/>
                <w:sz w:val="19"/>
                <w:szCs w:val="19"/>
              </w:rPr>
              <w:t>4</w:t>
            </w:r>
          </w:p>
        </w:tc>
        <w:tc>
          <w:tcPr>
            <w:tcW w:w="92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96C0025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method (e.g. practical observation / written test / supervisor sign-off / simulation)</w:t>
            </w:r>
          </w:p>
        </w:tc>
      </w:tr>
    </w:tbl>
    <w:p w14:paraId="30A9A923" w14:textId="77777777" w:rsidR="006B6485" w:rsidRDefault="006B6485">
      <w:pPr>
        <w:spacing w:before="120" w:after="60" w:line="280" w:lineRule="auto"/>
      </w:pPr>
    </w:p>
    <w:p w14:paraId="77CA643A" w14:textId="77777777" w:rsidR="006B6485" w:rsidRDefault="00000000">
      <w:pPr>
        <w:spacing w:after="60" w:line="280" w:lineRule="auto"/>
      </w:pPr>
      <w:r>
        <w:rPr>
          <w:i/>
          <w:iCs/>
          <w:color w:val="6C7280"/>
          <w:sz w:val="18"/>
          <w:szCs w:val="18"/>
        </w:rPr>
        <w:lastRenderedPageBreak/>
        <w:t>After completing the planning phase, conduct the necessary assessments and move on to Section 2.</w:t>
      </w:r>
    </w:p>
    <w:p w14:paraId="2A73EDF9" w14:textId="77777777" w:rsidR="006B6485" w:rsidRDefault="00000000">
      <w:pPr>
        <w:spacing w:after="60" w:line="280" w:lineRule="auto"/>
      </w:pPr>
      <w:r>
        <w:br w:type="page"/>
      </w:r>
    </w:p>
    <w:p w14:paraId="3C7D2853" w14:textId="77777777" w:rsidR="006B6485" w:rsidRDefault="00000000">
      <w:pPr>
        <w:spacing w:before="240" w:after="140"/>
      </w:pPr>
      <w:r>
        <w:rPr>
          <w:b/>
          <w:bCs/>
          <w:color w:val="3C325C"/>
          <w:sz w:val="26"/>
          <w:szCs w:val="26"/>
        </w:rPr>
        <w:lastRenderedPageBreak/>
        <w:t>Section 2  --  Skills Inventory</w:t>
      </w:r>
    </w:p>
    <w:p w14:paraId="2880BAD7" w14:textId="77777777" w:rsidR="006B6485" w:rsidRDefault="00000000">
      <w:pPr>
        <w:spacing w:after="140" w:line="280" w:lineRule="auto"/>
      </w:pPr>
      <w:r>
        <w:rPr>
          <w:color w:val="6C7280"/>
          <w:sz w:val="19"/>
          <w:szCs w:val="19"/>
        </w:rPr>
        <w:t>Record each employee assessment below against each competency. Include the assessor name and date for every entry -- these are required for a defensible audit trail. Add rows as needed.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6"/>
        <w:gridCol w:w="2476"/>
        <w:gridCol w:w="2476"/>
        <w:gridCol w:w="2478"/>
      </w:tblGrid>
      <w:tr w:rsidR="006B6485" w14:paraId="45862317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gridSpan w:val="4"/>
            <w:tcBorders>
              <w:top w:val="single" w:sz="2" w:space="0" w:color="3C325C"/>
              <w:left w:val="single" w:sz="2" w:space="0" w:color="3C325C"/>
              <w:bottom w:val="single" w:sz="2" w:space="0" w:color="3C325C"/>
              <w:right w:val="single" w:sz="2" w:space="0" w:color="3C325C"/>
            </w:tcBorders>
            <w:shd w:val="clear" w:color="auto" w:fill="3C32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D8C96E8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FFFFFF"/>
                <w:sz w:val="18"/>
                <w:szCs w:val="18"/>
              </w:rPr>
              <w:t>Rating Key</w:t>
            </w:r>
          </w:p>
        </w:tc>
      </w:tr>
      <w:tr w:rsidR="006B6485" w14:paraId="7DDFC752" w14:textId="77777777">
        <w:tblPrEx>
          <w:tblCellMar>
            <w:top w:w="0" w:type="dxa"/>
            <w:bottom w:w="0" w:type="dxa"/>
          </w:tblCellMar>
        </w:tblPrEx>
        <w:tc>
          <w:tcPr>
            <w:tcW w:w="2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5FCF6E8" w14:textId="77777777" w:rsidR="006B6485" w:rsidRDefault="00000000">
            <w:pPr>
              <w:spacing w:after="20" w:line="280" w:lineRule="auto"/>
            </w:pPr>
            <w:r>
              <w:rPr>
                <w:b/>
                <w:bCs/>
                <w:color w:val="3C325C"/>
                <w:sz w:val="19"/>
                <w:szCs w:val="19"/>
              </w:rPr>
              <w:t>1 -- Not competent</w:t>
            </w:r>
          </w:p>
          <w:p w14:paraId="1498FC0C" w14:textId="77777777" w:rsidR="006B6485" w:rsidRDefault="00000000">
            <w:pPr>
              <w:spacing w:after="60" w:line="280" w:lineRule="auto"/>
            </w:pPr>
            <w:r>
              <w:rPr>
                <w:color w:val="6C7280"/>
                <w:sz w:val="17"/>
                <w:szCs w:val="17"/>
              </w:rPr>
              <w:t>Training required immediately</w:t>
            </w:r>
          </w:p>
        </w:tc>
        <w:tc>
          <w:tcPr>
            <w:tcW w:w="2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C0A2310" w14:textId="77777777" w:rsidR="006B6485" w:rsidRDefault="00000000">
            <w:pPr>
              <w:spacing w:after="20" w:line="280" w:lineRule="auto"/>
            </w:pPr>
            <w:r>
              <w:rPr>
                <w:b/>
                <w:bCs/>
                <w:color w:val="5B4C9E"/>
                <w:sz w:val="19"/>
                <w:szCs w:val="19"/>
              </w:rPr>
              <w:t>2 -- Developing</w:t>
            </w:r>
          </w:p>
          <w:p w14:paraId="3BEFFA53" w14:textId="77777777" w:rsidR="006B6485" w:rsidRDefault="00000000">
            <w:pPr>
              <w:spacing w:after="60" w:line="280" w:lineRule="auto"/>
            </w:pPr>
            <w:r>
              <w:rPr>
                <w:color w:val="6C7280"/>
                <w:sz w:val="17"/>
                <w:szCs w:val="17"/>
              </w:rPr>
              <w:t>Competent with supervision only</w:t>
            </w:r>
          </w:p>
        </w:tc>
        <w:tc>
          <w:tcPr>
            <w:tcW w:w="2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0631002" w14:textId="77777777" w:rsidR="006B6485" w:rsidRDefault="00000000">
            <w:pPr>
              <w:spacing w:after="20" w:line="280" w:lineRule="auto"/>
            </w:pPr>
            <w:r>
              <w:rPr>
                <w:b/>
                <w:bCs/>
                <w:color w:val="1A7A50"/>
                <w:sz w:val="19"/>
                <w:szCs w:val="19"/>
              </w:rPr>
              <w:t>3 -- Competent</w:t>
            </w:r>
          </w:p>
          <w:p w14:paraId="7369C5A2" w14:textId="77777777" w:rsidR="006B6485" w:rsidRDefault="00000000">
            <w:pPr>
              <w:spacing w:after="60" w:line="280" w:lineRule="auto"/>
            </w:pPr>
            <w:r>
              <w:rPr>
                <w:color w:val="6C7280"/>
                <w:sz w:val="17"/>
                <w:szCs w:val="17"/>
              </w:rPr>
              <w:t>Fully independent. No support needed</w:t>
            </w:r>
          </w:p>
        </w:tc>
        <w:tc>
          <w:tcPr>
            <w:tcW w:w="247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CFDECD" w14:textId="77777777" w:rsidR="006B6485" w:rsidRDefault="00000000">
            <w:pPr>
              <w:spacing w:after="20" w:line="280" w:lineRule="auto"/>
            </w:pPr>
            <w:r>
              <w:rPr>
                <w:b/>
                <w:bCs/>
                <w:color w:val="099260"/>
                <w:sz w:val="19"/>
                <w:szCs w:val="19"/>
              </w:rPr>
              <w:t>4 -- Expert</w:t>
            </w:r>
          </w:p>
          <w:p w14:paraId="30A3256E" w14:textId="77777777" w:rsidR="006B6485" w:rsidRDefault="00000000">
            <w:pPr>
              <w:spacing w:after="60" w:line="280" w:lineRule="auto"/>
            </w:pPr>
            <w:r>
              <w:rPr>
                <w:color w:val="6C7280"/>
                <w:sz w:val="17"/>
                <w:szCs w:val="17"/>
              </w:rPr>
              <w:t>Can assess or train others</w:t>
            </w:r>
          </w:p>
        </w:tc>
      </w:tr>
    </w:tbl>
    <w:p w14:paraId="0CEE973E" w14:textId="77777777" w:rsidR="006B6485" w:rsidRDefault="006B6485">
      <w:pPr>
        <w:spacing w:before="160" w:after="60" w:line="280" w:lineRule="auto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6"/>
        <w:gridCol w:w="1611"/>
        <w:gridCol w:w="1306"/>
        <w:gridCol w:w="1255"/>
        <w:gridCol w:w="1420"/>
        <w:gridCol w:w="820"/>
        <w:gridCol w:w="1078"/>
      </w:tblGrid>
      <w:tr w:rsidR="006B6485" w14:paraId="507E5F75" w14:textId="77777777">
        <w:tblPrEx>
          <w:tblCellMar>
            <w:top w:w="0" w:type="dxa"/>
            <w:bottom w:w="0" w:type="dxa"/>
          </w:tblCellMar>
        </w:tblPrEx>
        <w:tc>
          <w:tcPr>
            <w:tcW w:w="2575" w:type="dxa"/>
            <w:tcBorders>
              <w:top w:val="single" w:sz="2" w:space="0" w:color="3C325C"/>
              <w:left w:val="single" w:sz="2" w:space="0" w:color="3C325C"/>
              <w:bottom w:val="single" w:sz="2" w:space="0" w:color="3C325C"/>
              <w:right w:val="single" w:sz="2" w:space="0" w:color="3C325C"/>
            </w:tcBorders>
            <w:shd w:val="clear" w:color="auto" w:fill="3C32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82CE224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FFFFFF"/>
                <w:sz w:val="18"/>
                <w:szCs w:val="18"/>
              </w:rPr>
              <w:t>Skill / Competency</w:t>
            </w:r>
          </w:p>
        </w:tc>
        <w:tc>
          <w:tcPr>
            <w:tcW w:w="1684" w:type="dxa"/>
            <w:tcBorders>
              <w:top w:val="single" w:sz="2" w:space="0" w:color="3C325C"/>
              <w:left w:val="single" w:sz="2" w:space="0" w:color="3C325C"/>
              <w:bottom w:val="single" w:sz="2" w:space="0" w:color="3C325C"/>
              <w:right w:val="single" w:sz="2" w:space="0" w:color="3C325C"/>
            </w:tcBorders>
            <w:shd w:val="clear" w:color="auto" w:fill="3C32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CEC56E5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FFFFFF"/>
                <w:sz w:val="18"/>
                <w:szCs w:val="18"/>
              </w:rPr>
              <w:t>Employee Name</w:t>
            </w:r>
          </w:p>
        </w:tc>
        <w:tc>
          <w:tcPr>
            <w:tcW w:w="1386" w:type="dxa"/>
            <w:tcBorders>
              <w:top w:val="single" w:sz="2" w:space="0" w:color="3C325C"/>
              <w:left w:val="single" w:sz="2" w:space="0" w:color="3C325C"/>
              <w:bottom w:val="single" w:sz="2" w:space="0" w:color="3C325C"/>
              <w:right w:val="single" w:sz="2" w:space="0" w:color="3C325C"/>
            </w:tcBorders>
            <w:shd w:val="clear" w:color="auto" w:fill="3C32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CE648A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FFFFFF"/>
                <w:sz w:val="18"/>
                <w:szCs w:val="18"/>
              </w:rPr>
              <w:t>Role / Job Title</w:t>
            </w:r>
          </w:p>
        </w:tc>
        <w:tc>
          <w:tcPr>
            <w:tcW w:w="1287" w:type="dxa"/>
            <w:tcBorders>
              <w:top w:val="single" w:sz="2" w:space="0" w:color="3C325C"/>
              <w:left w:val="single" w:sz="2" w:space="0" w:color="3C325C"/>
              <w:bottom w:val="single" w:sz="2" w:space="0" w:color="3C325C"/>
              <w:right w:val="single" w:sz="2" w:space="0" w:color="3C325C"/>
            </w:tcBorders>
            <w:shd w:val="clear" w:color="auto" w:fill="3C32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5F3B156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FFFFFF"/>
                <w:sz w:val="18"/>
                <w:szCs w:val="18"/>
              </w:rPr>
              <w:t>Assessed By</w:t>
            </w:r>
          </w:p>
        </w:tc>
        <w:tc>
          <w:tcPr>
            <w:tcW w:w="1089" w:type="dxa"/>
            <w:tcBorders>
              <w:top w:val="single" w:sz="2" w:space="0" w:color="3C325C"/>
              <w:left w:val="single" w:sz="2" w:space="0" w:color="3C325C"/>
              <w:bottom w:val="single" w:sz="2" w:space="0" w:color="3C325C"/>
              <w:right w:val="single" w:sz="2" w:space="0" w:color="3C325C"/>
            </w:tcBorders>
            <w:shd w:val="clear" w:color="auto" w:fill="3C32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0E71AB8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792" w:type="dxa"/>
            <w:tcBorders>
              <w:top w:val="single" w:sz="2" w:space="0" w:color="3C325C"/>
              <w:left w:val="single" w:sz="2" w:space="0" w:color="3C325C"/>
              <w:bottom w:val="single" w:sz="2" w:space="0" w:color="3C325C"/>
              <w:right w:val="single" w:sz="2" w:space="0" w:color="3C325C"/>
            </w:tcBorders>
            <w:shd w:val="clear" w:color="auto" w:fill="3C32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CF8D398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1093" w:type="dxa"/>
            <w:tcBorders>
              <w:top w:val="single" w:sz="2" w:space="0" w:color="3C325C"/>
              <w:left w:val="single" w:sz="2" w:space="0" w:color="3C325C"/>
              <w:bottom w:val="single" w:sz="2" w:space="0" w:color="3C325C"/>
              <w:right w:val="single" w:sz="2" w:space="0" w:color="3C325C"/>
            </w:tcBorders>
            <w:shd w:val="clear" w:color="auto" w:fill="3C32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0DA4464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FFFFFF"/>
                <w:sz w:val="18"/>
                <w:szCs w:val="18"/>
              </w:rPr>
              <w:t>Action</w:t>
            </w:r>
          </w:p>
        </w:tc>
      </w:tr>
      <w:tr w:rsidR="006B6485" w14:paraId="60B62056" w14:textId="77777777">
        <w:tblPrEx>
          <w:tblCellMar>
            <w:top w:w="0" w:type="dxa"/>
            <w:bottom w:w="0" w:type="dxa"/>
          </w:tblCellMar>
        </w:tblPrEx>
        <w:tc>
          <w:tcPr>
            <w:tcW w:w="25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B20EF03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skill / competency</w:t>
            </w:r>
          </w:p>
        </w:tc>
        <w:tc>
          <w:tcPr>
            <w:tcW w:w="16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97E0D6C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name</w:t>
            </w:r>
          </w:p>
        </w:tc>
        <w:tc>
          <w:tcPr>
            <w:tcW w:w="13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3D5BF13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role</w:t>
            </w:r>
          </w:p>
        </w:tc>
        <w:tc>
          <w:tcPr>
            <w:tcW w:w="12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A1029BF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assessor name</w:t>
            </w:r>
          </w:p>
        </w:tc>
        <w:tc>
          <w:tcPr>
            <w:tcW w:w="10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91E692A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DD/MM/YYYY</w:t>
            </w:r>
          </w:p>
        </w:tc>
        <w:tc>
          <w:tcPr>
            <w:tcW w:w="7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EB555DC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1 / 2 / 3 / 4</w:t>
            </w:r>
          </w:p>
        </w:tc>
        <w:tc>
          <w:tcPr>
            <w:tcW w:w="10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DABBE74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None / Training / Hire</w:t>
            </w:r>
          </w:p>
        </w:tc>
      </w:tr>
      <w:tr w:rsidR="006B6485" w14:paraId="22AA000F" w14:textId="77777777">
        <w:tblPrEx>
          <w:tblCellMar>
            <w:top w:w="0" w:type="dxa"/>
            <w:bottom w:w="0" w:type="dxa"/>
          </w:tblCellMar>
        </w:tblPrEx>
        <w:tc>
          <w:tcPr>
            <w:tcW w:w="25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60365EC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skill / competency</w:t>
            </w:r>
          </w:p>
        </w:tc>
        <w:tc>
          <w:tcPr>
            <w:tcW w:w="16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B69F10B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name</w:t>
            </w:r>
          </w:p>
        </w:tc>
        <w:tc>
          <w:tcPr>
            <w:tcW w:w="13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A50F275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role</w:t>
            </w:r>
          </w:p>
        </w:tc>
        <w:tc>
          <w:tcPr>
            <w:tcW w:w="12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E726CF1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assessor name</w:t>
            </w:r>
          </w:p>
        </w:tc>
        <w:tc>
          <w:tcPr>
            <w:tcW w:w="10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6CA0562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DD/MM/YYYY</w:t>
            </w:r>
          </w:p>
        </w:tc>
        <w:tc>
          <w:tcPr>
            <w:tcW w:w="7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F3D6469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1 / 2 / 3 / 4</w:t>
            </w:r>
          </w:p>
        </w:tc>
        <w:tc>
          <w:tcPr>
            <w:tcW w:w="10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141C187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None / Training / Hire</w:t>
            </w:r>
          </w:p>
        </w:tc>
      </w:tr>
      <w:tr w:rsidR="006B6485" w14:paraId="416BE400" w14:textId="77777777">
        <w:tblPrEx>
          <w:tblCellMar>
            <w:top w:w="0" w:type="dxa"/>
            <w:bottom w:w="0" w:type="dxa"/>
          </w:tblCellMar>
        </w:tblPrEx>
        <w:tc>
          <w:tcPr>
            <w:tcW w:w="25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ED0F2C6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skill / competency</w:t>
            </w:r>
          </w:p>
        </w:tc>
        <w:tc>
          <w:tcPr>
            <w:tcW w:w="16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FE8007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name</w:t>
            </w:r>
          </w:p>
        </w:tc>
        <w:tc>
          <w:tcPr>
            <w:tcW w:w="13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E826E2D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role</w:t>
            </w:r>
          </w:p>
        </w:tc>
        <w:tc>
          <w:tcPr>
            <w:tcW w:w="12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CC981D4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assessor name</w:t>
            </w:r>
          </w:p>
        </w:tc>
        <w:tc>
          <w:tcPr>
            <w:tcW w:w="10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864E73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DD/MM/YYYY</w:t>
            </w:r>
          </w:p>
        </w:tc>
        <w:tc>
          <w:tcPr>
            <w:tcW w:w="7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07C609B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1 / 2 / 3 / 4</w:t>
            </w:r>
          </w:p>
        </w:tc>
        <w:tc>
          <w:tcPr>
            <w:tcW w:w="10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92D114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None / Training / Hire</w:t>
            </w:r>
          </w:p>
        </w:tc>
      </w:tr>
      <w:tr w:rsidR="006B6485" w14:paraId="3F05AC9C" w14:textId="77777777">
        <w:tblPrEx>
          <w:tblCellMar>
            <w:top w:w="0" w:type="dxa"/>
            <w:bottom w:w="0" w:type="dxa"/>
          </w:tblCellMar>
        </w:tblPrEx>
        <w:tc>
          <w:tcPr>
            <w:tcW w:w="25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316B7E1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skill / competency</w:t>
            </w:r>
          </w:p>
        </w:tc>
        <w:tc>
          <w:tcPr>
            <w:tcW w:w="16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9991172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name</w:t>
            </w:r>
          </w:p>
        </w:tc>
        <w:tc>
          <w:tcPr>
            <w:tcW w:w="13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03F3309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role</w:t>
            </w:r>
          </w:p>
        </w:tc>
        <w:tc>
          <w:tcPr>
            <w:tcW w:w="12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395940C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assessor name</w:t>
            </w:r>
          </w:p>
        </w:tc>
        <w:tc>
          <w:tcPr>
            <w:tcW w:w="10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C5D578A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DD/MM/YYYY</w:t>
            </w:r>
          </w:p>
        </w:tc>
        <w:tc>
          <w:tcPr>
            <w:tcW w:w="7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3F446C5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1 / 2 / 3 / 4</w:t>
            </w:r>
          </w:p>
        </w:tc>
        <w:tc>
          <w:tcPr>
            <w:tcW w:w="10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D4BC65C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None / Training / Hire</w:t>
            </w:r>
          </w:p>
        </w:tc>
      </w:tr>
      <w:tr w:rsidR="006B6485" w14:paraId="1CDA4BC5" w14:textId="77777777">
        <w:tblPrEx>
          <w:tblCellMar>
            <w:top w:w="0" w:type="dxa"/>
            <w:bottom w:w="0" w:type="dxa"/>
          </w:tblCellMar>
        </w:tblPrEx>
        <w:tc>
          <w:tcPr>
            <w:tcW w:w="25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7BBB9CE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skill / competency</w:t>
            </w:r>
          </w:p>
        </w:tc>
        <w:tc>
          <w:tcPr>
            <w:tcW w:w="16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7D40B92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name</w:t>
            </w:r>
          </w:p>
        </w:tc>
        <w:tc>
          <w:tcPr>
            <w:tcW w:w="13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CCCC3EA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role</w:t>
            </w:r>
          </w:p>
        </w:tc>
        <w:tc>
          <w:tcPr>
            <w:tcW w:w="12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684ED14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assessor name</w:t>
            </w:r>
          </w:p>
        </w:tc>
        <w:tc>
          <w:tcPr>
            <w:tcW w:w="10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48808E2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DD/MM/YYYY</w:t>
            </w:r>
          </w:p>
        </w:tc>
        <w:tc>
          <w:tcPr>
            <w:tcW w:w="7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C9A02B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1 / 2 / 3 / 4</w:t>
            </w:r>
          </w:p>
        </w:tc>
        <w:tc>
          <w:tcPr>
            <w:tcW w:w="10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F1251D6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None / Training / Hire</w:t>
            </w:r>
          </w:p>
        </w:tc>
      </w:tr>
      <w:tr w:rsidR="006B6485" w14:paraId="4D201C98" w14:textId="77777777">
        <w:tblPrEx>
          <w:tblCellMar>
            <w:top w:w="0" w:type="dxa"/>
            <w:bottom w:w="0" w:type="dxa"/>
          </w:tblCellMar>
        </w:tblPrEx>
        <w:tc>
          <w:tcPr>
            <w:tcW w:w="25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D9993E9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skill / competency</w:t>
            </w:r>
          </w:p>
        </w:tc>
        <w:tc>
          <w:tcPr>
            <w:tcW w:w="16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CC5F90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name</w:t>
            </w:r>
          </w:p>
        </w:tc>
        <w:tc>
          <w:tcPr>
            <w:tcW w:w="13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67ACBD6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role</w:t>
            </w:r>
          </w:p>
        </w:tc>
        <w:tc>
          <w:tcPr>
            <w:tcW w:w="12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FEAB73E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assessor name</w:t>
            </w:r>
          </w:p>
        </w:tc>
        <w:tc>
          <w:tcPr>
            <w:tcW w:w="10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84B1F3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DD/MM/YYYY</w:t>
            </w:r>
          </w:p>
        </w:tc>
        <w:tc>
          <w:tcPr>
            <w:tcW w:w="7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FAB6475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1 / 2 / 3 / 4</w:t>
            </w:r>
          </w:p>
        </w:tc>
        <w:tc>
          <w:tcPr>
            <w:tcW w:w="10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D39CAA7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None / Training / Hire</w:t>
            </w:r>
          </w:p>
        </w:tc>
      </w:tr>
      <w:tr w:rsidR="006B6485" w14:paraId="605262AF" w14:textId="77777777">
        <w:tblPrEx>
          <w:tblCellMar>
            <w:top w:w="0" w:type="dxa"/>
            <w:bottom w:w="0" w:type="dxa"/>
          </w:tblCellMar>
        </w:tblPrEx>
        <w:tc>
          <w:tcPr>
            <w:tcW w:w="25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3F5C856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skill / competency</w:t>
            </w:r>
          </w:p>
        </w:tc>
        <w:tc>
          <w:tcPr>
            <w:tcW w:w="16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7137244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name</w:t>
            </w:r>
          </w:p>
        </w:tc>
        <w:tc>
          <w:tcPr>
            <w:tcW w:w="13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0139189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role</w:t>
            </w:r>
          </w:p>
        </w:tc>
        <w:tc>
          <w:tcPr>
            <w:tcW w:w="12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9C3381F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assessor name</w:t>
            </w:r>
          </w:p>
        </w:tc>
        <w:tc>
          <w:tcPr>
            <w:tcW w:w="10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14CC0C6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DD/MM/YYYY</w:t>
            </w:r>
          </w:p>
        </w:tc>
        <w:tc>
          <w:tcPr>
            <w:tcW w:w="7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88C38A8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1 / 2 / 3 / 4</w:t>
            </w:r>
          </w:p>
        </w:tc>
        <w:tc>
          <w:tcPr>
            <w:tcW w:w="10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6665EDF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None / Training / Hire</w:t>
            </w:r>
          </w:p>
        </w:tc>
      </w:tr>
      <w:tr w:rsidR="006B6485" w14:paraId="38440F90" w14:textId="77777777">
        <w:tblPrEx>
          <w:tblCellMar>
            <w:top w:w="0" w:type="dxa"/>
            <w:bottom w:w="0" w:type="dxa"/>
          </w:tblCellMar>
        </w:tblPrEx>
        <w:tc>
          <w:tcPr>
            <w:tcW w:w="25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3A0ACF6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skill / competency</w:t>
            </w:r>
          </w:p>
        </w:tc>
        <w:tc>
          <w:tcPr>
            <w:tcW w:w="16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6184DF4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name</w:t>
            </w:r>
          </w:p>
        </w:tc>
        <w:tc>
          <w:tcPr>
            <w:tcW w:w="13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D737BC1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role</w:t>
            </w:r>
          </w:p>
        </w:tc>
        <w:tc>
          <w:tcPr>
            <w:tcW w:w="12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25F8D74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assessor name</w:t>
            </w:r>
          </w:p>
        </w:tc>
        <w:tc>
          <w:tcPr>
            <w:tcW w:w="10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6C27C06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DD/MM/YYYY</w:t>
            </w:r>
          </w:p>
        </w:tc>
        <w:tc>
          <w:tcPr>
            <w:tcW w:w="7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1CC6B3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1 / 2 / 3 / 4</w:t>
            </w:r>
          </w:p>
        </w:tc>
        <w:tc>
          <w:tcPr>
            <w:tcW w:w="10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FF96AC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None / Training / Hire</w:t>
            </w:r>
          </w:p>
        </w:tc>
      </w:tr>
      <w:tr w:rsidR="006B6485" w14:paraId="22D60874" w14:textId="77777777">
        <w:tblPrEx>
          <w:tblCellMar>
            <w:top w:w="0" w:type="dxa"/>
            <w:bottom w:w="0" w:type="dxa"/>
          </w:tblCellMar>
        </w:tblPrEx>
        <w:tc>
          <w:tcPr>
            <w:tcW w:w="25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615E14E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skill / competency</w:t>
            </w:r>
          </w:p>
        </w:tc>
        <w:tc>
          <w:tcPr>
            <w:tcW w:w="16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0712695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name</w:t>
            </w:r>
          </w:p>
        </w:tc>
        <w:tc>
          <w:tcPr>
            <w:tcW w:w="13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FE1F346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role</w:t>
            </w:r>
          </w:p>
        </w:tc>
        <w:tc>
          <w:tcPr>
            <w:tcW w:w="12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3EB9C5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assessor name</w:t>
            </w:r>
          </w:p>
        </w:tc>
        <w:tc>
          <w:tcPr>
            <w:tcW w:w="10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3697F46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DD/MM/YYYY</w:t>
            </w:r>
          </w:p>
        </w:tc>
        <w:tc>
          <w:tcPr>
            <w:tcW w:w="7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448FED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1 / 2 / 3 / 4</w:t>
            </w:r>
          </w:p>
        </w:tc>
        <w:tc>
          <w:tcPr>
            <w:tcW w:w="10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E52355D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None / Training / Hire</w:t>
            </w:r>
          </w:p>
        </w:tc>
      </w:tr>
      <w:tr w:rsidR="006B6485" w14:paraId="3EB86AEA" w14:textId="77777777">
        <w:tblPrEx>
          <w:tblCellMar>
            <w:top w:w="0" w:type="dxa"/>
            <w:bottom w:w="0" w:type="dxa"/>
          </w:tblCellMar>
        </w:tblPrEx>
        <w:tc>
          <w:tcPr>
            <w:tcW w:w="25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80F118D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skill / competency</w:t>
            </w:r>
          </w:p>
        </w:tc>
        <w:tc>
          <w:tcPr>
            <w:tcW w:w="16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52105AB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name</w:t>
            </w:r>
          </w:p>
        </w:tc>
        <w:tc>
          <w:tcPr>
            <w:tcW w:w="13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EE35AD9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role</w:t>
            </w:r>
          </w:p>
        </w:tc>
        <w:tc>
          <w:tcPr>
            <w:tcW w:w="12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320F5A0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assessor name</w:t>
            </w:r>
          </w:p>
        </w:tc>
        <w:tc>
          <w:tcPr>
            <w:tcW w:w="10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27BB6D7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DD/MM/YYYY</w:t>
            </w:r>
          </w:p>
        </w:tc>
        <w:tc>
          <w:tcPr>
            <w:tcW w:w="7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224D65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1 / 2 / 3 / 4</w:t>
            </w:r>
          </w:p>
        </w:tc>
        <w:tc>
          <w:tcPr>
            <w:tcW w:w="10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FFD5C3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None / Training / Hire</w:t>
            </w:r>
          </w:p>
        </w:tc>
      </w:tr>
      <w:tr w:rsidR="006B6485" w14:paraId="28AF4E83" w14:textId="77777777">
        <w:tblPrEx>
          <w:tblCellMar>
            <w:top w:w="0" w:type="dxa"/>
            <w:bottom w:w="0" w:type="dxa"/>
          </w:tblCellMar>
        </w:tblPrEx>
        <w:tc>
          <w:tcPr>
            <w:tcW w:w="25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3EA5B04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lastRenderedPageBreak/>
              <w:t>Insert skill / competency</w:t>
            </w:r>
          </w:p>
        </w:tc>
        <w:tc>
          <w:tcPr>
            <w:tcW w:w="16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B27149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name</w:t>
            </w:r>
          </w:p>
        </w:tc>
        <w:tc>
          <w:tcPr>
            <w:tcW w:w="13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8B0C647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role</w:t>
            </w:r>
          </w:p>
        </w:tc>
        <w:tc>
          <w:tcPr>
            <w:tcW w:w="12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0B35395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assessor name</w:t>
            </w:r>
          </w:p>
        </w:tc>
        <w:tc>
          <w:tcPr>
            <w:tcW w:w="10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9A410A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DD/MM/YYYY</w:t>
            </w:r>
          </w:p>
        </w:tc>
        <w:tc>
          <w:tcPr>
            <w:tcW w:w="7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ABDE22B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1 / 2 / 3 / 4</w:t>
            </w:r>
          </w:p>
        </w:tc>
        <w:tc>
          <w:tcPr>
            <w:tcW w:w="10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9A54AD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None / Training / Hire</w:t>
            </w:r>
          </w:p>
        </w:tc>
      </w:tr>
      <w:tr w:rsidR="006B6485" w14:paraId="0CFF04CE" w14:textId="77777777">
        <w:tblPrEx>
          <w:tblCellMar>
            <w:top w:w="0" w:type="dxa"/>
            <w:bottom w:w="0" w:type="dxa"/>
          </w:tblCellMar>
        </w:tblPrEx>
        <w:tc>
          <w:tcPr>
            <w:tcW w:w="25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863AD03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skill / competency</w:t>
            </w:r>
          </w:p>
        </w:tc>
        <w:tc>
          <w:tcPr>
            <w:tcW w:w="16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2F1397C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name</w:t>
            </w:r>
          </w:p>
        </w:tc>
        <w:tc>
          <w:tcPr>
            <w:tcW w:w="13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B372B62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role</w:t>
            </w:r>
          </w:p>
        </w:tc>
        <w:tc>
          <w:tcPr>
            <w:tcW w:w="12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880034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assessor name</w:t>
            </w:r>
          </w:p>
        </w:tc>
        <w:tc>
          <w:tcPr>
            <w:tcW w:w="10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27CAE2C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DD/MM/YYYY</w:t>
            </w:r>
          </w:p>
        </w:tc>
        <w:tc>
          <w:tcPr>
            <w:tcW w:w="7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4329B50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1 / 2 / 3 / 4</w:t>
            </w:r>
          </w:p>
        </w:tc>
        <w:tc>
          <w:tcPr>
            <w:tcW w:w="10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47D10EC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None / Training / Hire</w:t>
            </w:r>
          </w:p>
        </w:tc>
      </w:tr>
      <w:tr w:rsidR="006B6485" w14:paraId="3280596E" w14:textId="77777777">
        <w:tblPrEx>
          <w:tblCellMar>
            <w:top w:w="0" w:type="dxa"/>
            <w:bottom w:w="0" w:type="dxa"/>
          </w:tblCellMar>
        </w:tblPrEx>
        <w:tc>
          <w:tcPr>
            <w:tcW w:w="25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E6808DC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skill / competency</w:t>
            </w:r>
          </w:p>
        </w:tc>
        <w:tc>
          <w:tcPr>
            <w:tcW w:w="16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828B856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name</w:t>
            </w:r>
          </w:p>
        </w:tc>
        <w:tc>
          <w:tcPr>
            <w:tcW w:w="13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D34A1F7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role</w:t>
            </w:r>
          </w:p>
        </w:tc>
        <w:tc>
          <w:tcPr>
            <w:tcW w:w="12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736820E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assessor name</w:t>
            </w:r>
          </w:p>
        </w:tc>
        <w:tc>
          <w:tcPr>
            <w:tcW w:w="10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28408F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DD/MM/YYYY</w:t>
            </w:r>
          </w:p>
        </w:tc>
        <w:tc>
          <w:tcPr>
            <w:tcW w:w="7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0416FE2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1 / 2 / 3 / 4</w:t>
            </w:r>
          </w:p>
        </w:tc>
        <w:tc>
          <w:tcPr>
            <w:tcW w:w="10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96E2B50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None / Training / Hire</w:t>
            </w:r>
          </w:p>
        </w:tc>
      </w:tr>
      <w:tr w:rsidR="006B6485" w14:paraId="1BD102C6" w14:textId="77777777">
        <w:tblPrEx>
          <w:tblCellMar>
            <w:top w:w="0" w:type="dxa"/>
            <w:bottom w:w="0" w:type="dxa"/>
          </w:tblCellMar>
        </w:tblPrEx>
        <w:tc>
          <w:tcPr>
            <w:tcW w:w="25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0F3A1BD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skill / competency</w:t>
            </w:r>
          </w:p>
        </w:tc>
        <w:tc>
          <w:tcPr>
            <w:tcW w:w="16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D907BCC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name</w:t>
            </w:r>
          </w:p>
        </w:tc>
        <w:tc>
          <w:tcPr>
            <w:tcW w:w="13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AE9F410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role</w:t>
            </w:r>
          </w:p>
        </w:tc>
        <w:tc>
          <w:tcPr>
            <w:tcW w:w="12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C44DC93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assessor name</w:t>
            </w:r>
          </w:p>
        </w:tc>
        <w:tc>
          <w:tcPr>
            <w:tcW w:w="10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8CEAB99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DD/MM/YYYY</w:t>
            </w:r>
          </w:p>
        </w:tc>
        <w:tc>
          <w:tcPr>
            <w:tcW w:w="7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99EF43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1 / 2 / 3 / 4</w:t>
            </w:r>
          </w:p>
        </w:tc>
        <w:tc>
          <w:tcPr>
            <w:tcW w:w="10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B7CBFA6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None / Training / Hire</w:t>
            </w:r>
          </w:p>
        </w:tc>
      </w:tr>
    </w:tbl>
    <w:p w14:paraId="3C6413A3" w14:textId="77777777" w:rsidR="006B6485" w:rsidRDefault="00000000">
      <w:pPr>
        <w:spacing w:after="60" w:line="280" w:lineRule="auto"/>
      </w:pPr>
      <w:r>
        <w:br w:type="page"/>
      </w:r>
    </w:p>
    <w:p w14:paraId="66522669" w14:textId="77777777" w:rsidR="006B6485" w:rsidRDefault="00000000">
      <w:pPr>
        <w:spacing w:before="240" w:after="140"/>
      </w:pPr>
      <w:r>
        <w:rPr>
          <w:b/>
          <w:bCs/>
          <w:color w:val="3C325C"/>
          <w:sz w:val="26"/>
          <w:szCs w:val="26"/>
        </w:rPr>
        <w:lastRenderedPageBreak/>
        <w:t>Section 3  --  Gap Analysis and Action Plan</w:t>
      </w:r>
    </w:p>
    <w:p w14:paraId="78986DF2" w14:textId="77777777" w:rsidR="006B6485" w:rsidRDefault="00000000">
      <w:pPr>
        <w:spacing w:after="140" w:line="280" w:lineRule="auto"/>
      </w:pPr>
      <w:r>
        <w:rPr>
          <w:color w:val="6C7280"/>
          <w:sz w:val="19"/>
          <w:szCs w:val="19"/>
        </w:rPr>
        <w:t>Summarise all identified gaps below and assign responsibility for each. An auditor who finds a gap in Section 2 needs to see a documented response and status here. An undocumented gap with no mitigation record is a liability.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7"/>
        <w:gridCol w:w="1580"/>
        <w:gridCol w:w="1185"/>
        <w:gridCol w:w="1420"/>
        <w:gridCol w:w="2168"/>
        <w:gridCol w:w="1386"/>
      </w:tblGrid>
      <w:tr w:rsidR="006B6485" w14:paraId="66D63ED4" w14:textId="77777777">
        <w:tblPrEx>
          <w:tblCellMar>
            <w:top w:w="0" w:type="dxa"/>
            <w:bottom w:w="0" w:type="dxa"/>
          </w:tblCellMar>
        </w:tblPrEx>
        <w:tc>
          <w:tcPr>
            <w:tcW w:w="2179" w:type="dxa"/>
            <w:tcBorders>
              <w:top w:val="single" w:sz="2" w:space="0" w:color="3C325C"/>
              <w:left w:val="single" w:sz="2" w:space="0" w:color="3C325C"/>
              <w:bottom w:val="single" w:sz="2" w:space="0" w:color="3C325C"/>
              <w:right w:val="single" w:sz="2" w:space="0" w:color="3C325C"/>
            </w:tcBorders>
            <w:shd w:val="clear" w:color="auto" w:fill="3C32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ABEDB06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FFFFFF"/>
                <w:sz w:val="18"/>
                <w:szCs w:val="18"/>
              </w:rPr>
              <w:t>Gap / Risk Identified</w:t>
            </w:r>
          </w:p>
        </w:tc>
        <w:tc>
          <w:tcPr>
            <w:tcW w:w="1584" w:type="dxa"/>
            <w:tcBorders>
              <w:top w:val="single" w:sz="2" w:space="0" w:color="3C325C"/>
              <w:left w:val="single" w:sz="2" w:space="0" w:color="3C325C"/>
              <w:bottom w:val="single" w:sz="2" w:space="0" w:color="3C325C"/>
              <w:right w:val="single" w:sz="2" w:space="0" w:color="3C325C"/>
            </w:tcBorders>
            <w:shd w:val="clear" w:color="auto" w:fill="3C32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6E51D44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FFFFFF"/>
                <w:sz w:val="18"/>
                <w:szCs w:val="18"/>
              </w:rPr>
              <w:t>Employees Affected</w:t>
            </w:r>
          </w:p>
        </w:tc>
        <w:tc>
          <w:tcPr>
            <w:tcW w:w="1188" w:type="dxa"/>
            <w:tcBorders>
              <w:top w:val="single" w:sz="2" w:space="0" w:color="3C325C"/>
              <w:left w:val="single" w:sz="2" w:space="0" w:color="3C325C"/>
              <w:bottom w:val="single" w:sz="2" w:space="0" w:color="3C325C"/>
              <w:right w:val="single" w:sz="2" w:space="0" w:color="3C325C"/>
            </w:tcBorders>
            <w:shd w:val="clear" w:color="auto" w:fill="3C32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EA09A5D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FFFFFF"/>
                <w:sz w:val="18"/>
                <w:szCs w:val="18"/>
              </w:rPr>
              <w:t>Risk Level</w:t>
            </w:r>
          </w:p>
        </w:tc>
        <w:tc>
          <w:tcPr>
            <w:tcW w:w="1386" w:type="dxa"/>
            <w:tcBorders>
              <w:top w:val="single" w:sz="2" w:space="0" w:color="3C325C"/>
              <w:left w:val="single" w:sz="2" w:space="0" w:color="3C325C"/>
              <w:bottom w:val="single" w:sz="2" w:space="0" w:color="3C325C"/>
              <w:right w:val="single" w:sz="2" w:space="0" w:color="3C325C"/>
            </w:tcBorders>
            <w:shd w:val="clear" w:color="auto" w:fill="3C32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24EA166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FFFFFF"/>
                <w:sz w:val="18"/>
                <w:szCs w:val="18"/>
              </w:rPr>
              <w:t>Target Date</w:t>
            </w:r>
          </w:p>
        </w:tc>
        <w:tc>
          <w:tcPr>
            <w:tcW w:w="2179" w:type="dxa"/>
            <w:tcBorders>
              <w:top w:val="single" w:sz="2" w:space="0" w:color="3C325C"/>
              <w:left w:val="single" w:sz="2" w:space="0" w:color="3C325C"/>
              <w:bottom w:val="single" w:sz="2" w:space="0" w:color="3C325C"/>
              <w:right w:val="single" w:sz="2" w:space="0" w:color="3C325C"/>
            </w:tcBorders>
            <w:shd w:val="clear" w:color="auto" w:fill="3C32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D92A80F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FFFFFF"/>
                <w:sz w:val="18"/>
                <w:szCs w:val="18"/>
              </w:rPr>
              <w:t>Action Planned</w:t>
            </w:r>
          </w:p>
        </w:tc>
        <w:tc>
          <w:tcPr>
            <w:tcW w:w="1390" w:type="dxa"/>
            <w:tcBorders>
              <w:top w:val="single" w:sz="2" w:space="0" w:color="3C325C"/>
              <w:left w:val="single" w:sz="2" w:space="0" w:color="3C325C"/>
              <w:bottom w:val="single" w:sz="2" w:space="0" w:color="3C325C"/>
              <w:right w:val="single" w:sz="2" w:space="0" w:color="3C325C"/>
            </w:tcBorders>
            <w:shd w:val="clear" w:color="auto" w:fill="3C32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E4637C3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FFFFFF"/>
                <w:sz w:val="18"/>
                <w:szCs w:val="18"/>
              </w:rPr>
              <w:t>Status</w:t>
            </w:r>
          </w:p>
        </w:tc>
      </w:tr>
      <w:tr w:rsidR="006B6485" w14:paraId="5FF7DC63" w14:textId="77777777">
        <w:tblPrEx>
          <w:tblCellMar>
            <w:top w:w="0" w:type="dxa"/>
            <w:bottom w:w="0" w:type="dxa"/>
          </w:tblCellMar>
        </w:tblPrEx>
        <w:tc>
          <w:tcPr>
            <w:tcW w:w="21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435491F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Describe the gap or risk</w:t>
            </w:r>
          </w:p>
        </w:tc>
        <w:tc>
          <w:tcPr>
            <w:tcW w:w="15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B42F8A3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Names or team</w:t>
            </w:r>
          </w:p>
        </w:tc>
        <w:tc>
          <w:tcPr>
            <w:tcW w:w="11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3495EE7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High / Medium / Low</w:t>
            </w:r>
          </w:p>
        </w:tc>
        <w:tc>
          <w:tcPr>
            <w:tcW w:w="13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CAAE05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DD/MM/YYYY</w:t>
            </w:r>
          </w:p>
        </w:tc>
        <w:tc>
          <w:tcPr>
            <w:tcW w:w="21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A82B116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Training / Supervision / Restriction / Hire</w:t>
            </w:r>
          </w:p>
        </w:tc>
        <w:tc>
          <w:tcPr>
            <w:tcW w:w="13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2D06679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Not started / In progress / Complete</w:t>
            </w:r>
          </w:p>
        </w:tc>
      </w:tr>
      <w:tr w:rsidR="006B6485" w14:paraId="273397D1" w14:textId="77777777">
        <w:tblPrEx>
          <w:tblCellMar>
            <w:top w:w="0" w:type="dxa"/>
            <w:bottom w:w="0" w:type="dxa"/>
          </w:tblCellMar>
        </w:tblPrEx>
        <w:tc>
          <w:tcPr>
            <w:tcW w:w="21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CEB727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Describe the gap or risk</w:t>
            </w:r>
          </w:p>
        </w:tc>
        <w:tc>
          <w:tcPr>
            <w:tcW w:w="15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55304F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Names or team</w:t>
            </w:r>
          </w:p>
        </w:tc>
        <w:tc>
          <w:tcPr>
            <w:tcW w:w="11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22AF1B5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High / Medium / Low</w:t>
            </w:r>
          </w:p>
        </w:tc>
        <w:tc>
          <w:tcPr>
            <w:tcW w:w="13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48790A2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DD/MM/YYYY</w:t>
            </w:r>
          </w:p>
        </w:tc>
        <w:tc>
          <w:tcPr>
            <w:tcW w:w="21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FC4758F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Training / Supervision / Restriction / Hire</w:t>
            </w:r>
          </w:p>
        </w:tc>
        <w:tc>
          <w:tcPr>
            <w:tcW w:w="13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DEDF91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Not started / In progress / Complete</w:t>
            </w:r>
          </w:p>
        </w:tc>
      </w:tr>
      <w:tr w:rsidR="006B6485" w14:paraId="496E220D" w14:textId="77777777">
        <w:tblPrEx>
          <w:tblCellMar>
            <w:top w:w="0" w:type="dxa"/>
            <w:bottom w:w="0" w:type="dxa"/>
          </w:tblCellMar>
        </w:tblPrEx>
        <w:tc>
          <w:tcPr>
            <w:tcW w:w="21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53F41D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Describe the gap or risk</w:t>
            </w:r>
          </w:p>
        </w:tc>
        <w:tc>
          <w:tcPr>
            <w:tcW w:w="15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CC89F15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Names or team</w:t>
            </w:r>
          </w:p>
        </w:tc>
        <w:tc>
          <w:tcPr>
            <w:tcW w:w="11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8B91FF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High / Medium / Low</w:t>
            </w:r>
          </w:p>
        </w:tc>
        <w:tc>
          <w:tcPr>
            <w:tcW w:w="13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6C8672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DD/MM/YYYY</w:t>
            </w:r>
          </w:p>
        </w:tc>
        <w:tc>
          <w:tcPr>
            <w:tcW w:w="21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E6E71FC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Training / Supervision / Restriction / Hire</w:t>
            </w:r>
          </w:p>
        </w:tc>
        <w:tc>
          <w:tcPr>
            <w:tcW w:w="13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1792F8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Not started / In progress / Complete</w:t>
            </w:r>
          </w:p>
        </w:tc>
      </w:tr>
      <w:tr w:rsidR="006B6485" w14:paraId="4F8BA125" w14:textId="77777777">
        <w:tblPrEx>
          <w:tblCellMar>
            <w:top w:w="0" w:type="dxa"/>
            <w:bottom w:w="0" w:type="dxa"/>
          </w:tblCellMar>
        </w:tblPrEx>
        <w:tc>
          <w:tcPr>
            <w:tcW w:w="21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11D28D0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Describe the gap or risk</w:t>
            </w:r>
          </w:p>
        </w:tc>
        <w:tc>
          <w:tcPr>
            <w:tcW w:w="15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6B3701A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Names or team</w:t>
            </w:r>
          </w:p>
        </w:tc>
        <w:tc>
          <w:tcPr>
            <w:tcW w:w="11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CE08CA8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High / Medium / Low</w:t>
            </w:r>
          </w:p>
        </w:tc>
        <w:tc>
          <w:tcPr>
            <w:tcW w:w="13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D80E292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DD/MM/YYYY</w:t>
            </w:r>
          </w:p>
        </w:tc>
        <w:tc>
          <w:tcPr>
            <w:tcW w:w="21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480D733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Training / Supervision / Restriction / Hire</w:t>
            </w:r>
          </w:p>
        </w:tc>
        <w:tc>
          <w:tcPr>
            <w:tcW w:w="13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DCCA967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Not started / In progress / Complete</w:t>
            </w:r>
          </w:p>
        </w:tc>
      </w:tr>
      <w:tr w:rsidR="006B6485" w14:paraId="5E74A146" w14:textId="77777777">
        <w:tblPrEx>
          <w:tblCellMar>
            <w:top w:w="0" w:type="dxa"/>
            <w:bottom w:w="0" w:type="dxa"/>
          </w:tblCellMar>
        </w:tblPrEx>
        <w:tc>
          <w:tcPr>
            <w:tcW w:w="21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AB1E248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Describe the gap or risk</w:t>
            </w:r>
          </w:p>
        </w:tc>
        <w:tc>
          <w:tcPr>
            <w:tcW w:w="15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542B5D4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Names or team</w:t>
            </w:r>
          </w:p>
        </w:tc>
        <w:tc>
          <w:tcPr>
            <w:tcW w:w="11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B465F67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High / Medium / Low</w:t>
            </w:r>
          </w:p>
        </w:tc>
        <w:tc>
          <w:tcPr>
            <w:tcW w:w="13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5C6E701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DD/MM/YYYY</w:t>
            </w:r>
          </w:p>
        </w:tc>
        <w:tc>
          <w:tcPr>
            <w:tcW w:w="21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A99037B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Training / Supervision / Restriction / Hire</w:t>
            </w:r>
          </w:p>
        </w:tc>
        <w:tc>
          <w:tcPr>
            <w:tcW w:w="13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B2751A9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Not started / In progress / Complete</w:t>
            </w:r>
          </w:p>
        </w:tc>
      </w:tr>
      <w:tr w:rsidR="006B6485" w14:paraId="59EF9741" w14:textId="77777777">
        <w:tblPrEx>
          <w:tblCellMar>
            <w:top w:w="0" w:type="dxa"/>
            <w:bottom w:w="0" w:type="dxa"/>
          </w:tblCellMar>
        </w:tblPrEx>
        <w:tc>
          <w:tcPr>
            <w:tcW w:w="21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5BF563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Describe the gap or risk</w:t>
            </w:r>
          </w:p>
        </w:tc>
        <w:tc>
          <w:tcPr>
            <w:tcW w:w="15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E1B393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Names or team</w:t>
            </w:r>
          </w:p>
        </w:tc>
        <w:tc>
          <w:tcPr>
            <w:tcW w:w="11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AB2FBB9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High / Medium / Low</w:t>
            </w:r>
          </w:p>
        </w:tc>
        <w:tc>
          <w:tcPr>
            <w:tcW w:w="13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F6FC293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DD/MM/YYYY</w:t>
            </w:r>
          </w:p>
        </w:tc>
        <w:tc>
          <w:tcPr>
            <w:tcW w:w="21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D883721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Training / Supervision / Restriction / Hire</w:t>
            </w:r>
          </w:p>
        </w:tc>
        <w:tc>
          <w:tcPr>
            <w:tcW w:w="13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DB7A989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Not started / In progress / Complete</w:t>
            </w:r>
          </w:p>
        </w:tc>
      </w:tr>
      <w:tr w:rsidR="006B6485" w14:paraId="3432B4CD" w14:textId="77777777">
        <w:tblPrEx>
          <w:tblCellMar>
            <w:top w:w="0" w:type="dxa"/>
            <w:bottom w:w="0" w:type="dxa"/>
          </w:tblCellMar>
        </w:tblPrEx>
        <w:tc>
          <w:tcPr>
            <w:tcW w:w="21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78A7214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Describe the gap or risk</w:t>
            </w:r>
          </w:p>
        </w:tc>
        <w:tc>
          <w:tcPr>
            <w:tcW w:w="15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473E75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Names or team</w:t>
            </w:r>
          </w:p>
        </w:tc>
        <w:tc>
          <w:tcPr>
            <w:tcW w:w="11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933FC80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High / Medium / Low</w:t>
            </w:r>
          </w:p>
        </w:tc>
        <w:tc>
          <w:tcPr>
            <w:tcW w:w="13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A6A86DA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DD/MM/YYYY</w:t>
            </w:r>
          </w:p>
        </w:tc>
        <w:tc>
          <w:tcPr>
            <w:tcW w:w="21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3C4368F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Training / Supervision / Restriction / Hire</w:t>
            </w:r>
          </w:p>
        </w:tc>
        <w:tc>
          <w:tcPr>
            <w:tcW w:w="13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96DCBDC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Not started / In progress / Complete</w:t>
            </w:r>
          </w:p>
        </w:tc>
      </w:tr>
    </w:tbl>
    <w:p w14:paraId="184EFC4F" w14:textId="77777777" w:rsidR="006B6485" w:rsidRDefault="006B6485">
      <w:pPr>
        <w:spacing w:before="200" w:after="60" w:line="280" w:lineRule="auto"/>
      </w:pPr>
    </w:p>
    <w:p w14:paraId="29322264" w14:textId="77777777" w:rsidR="006B6485" w:rsidRDefault="00000000">
      <w:pPr>
        <w:spacing w:before="240" w:after="140"/>
      </w:pPr>
      <w:r>
        <w:rPr>
          <w:b/>
          <w:bCs/>
          <w:color w:val="3C325C"/>
          <w:sz w:val="26"/>
          <w:szCs w:val="26"/>
        </w:rPr>
        <w:t>Section 4  --  Observations and Sign-off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3"/>
        <w:gridCol w:w="9213"/>
      </w:tblGrid>
      <w:tr w:rsidR="006B6485" w14:paraId="4BEF9B62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gridSpan w:val="2"/>
            <w:tcBorders>
              <w:top w:val="single" w:sz="2" w:space="0" w:color="3C325C"/>
              <w:left w:val="single" w:sz="2" w:space="0" w:color="3C325C"/>
              <w:bottom w:val="single" w:sz="2" w:space="0" w:color="3C325C"/>
              <w:right w:val="single" w:sz="2" w:space="0" w:color="3C325C"/>
            </w:tcBorders>
            <w:shd w:val="clear" w:color="auto" w:fill="3C32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35E18F2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FFFFFF"/>
                <w:sz w:val="18"/>
                <w:szCs w:val="18"/>
              </w:rPr>
              <w:t>Key Observations</w:t>
            </w:r>
          </w:p>
        </w:tc>
      </w:tr>
      <w:tr w:rsidR="006B6485" w14:paraId="61B6226A" w14:textId="77777777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7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28E388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6C7280"/>
                <w:sz w:val="19"/>
                <w:szCs w:val="19"/>
              </w:rPr>
              <w:t>1</w:t>
            </w:r>
          </w:p>
        </w:tc>
        <w:tc>
          <w:tcPr>
            <w:tcW w:w="92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5ADA595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observation</w:t>
            </w:r>
          </w:p>
        </w:tc>
      </w:tr>
      <w:tr w:rsidR="006B6485" w14:paraId="450BFFC5" w14:textId="77777777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7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3531BD2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6C7280"/>
                <w:sz w:val="19"/>
                <w:szCs w:val="19"/>
              </w:rPr>
              <w:t>2</w:t>
            </w:r>
          </w:p>
        </w:tc>
        <w:tc>
          <w:tcPr>
            <w:tcW w:w="92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65EFC90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observation</w:t>
            </w:r>
          </w:p>
        </w:tc>
      </w:tr>
      <w:tr w:rsidR="006B6485" w14:paraId="04581593" w14:textId="77777777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7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8601223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6C7280"/>
                <w:sz w:val="19"/>
                <w:szCs w:val="19"/>
              </w:rPr>
              <w:t>3</w:t>
            </w:r>
          </w:p>
        </w:tc>
        <w:tc>
          <w:tcPr>
            <w:tcW w:w="92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8A4C64C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observation</w:t>
            </w:r>
          </w:p>
        </w:tc>
      </w:tr>
      <w:tr w:rsidR="006B6485" w14:paraId="3E9571A4" w14:textId="77777777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7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405236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6C7280"/>
                <w:sz w:val="19"/>
                <w:szCs w:val="19"/>
              </w:rPr>
              <w:t>4</w:t>
            </w:r>
          </w:p>
        </w:tc>
        <w:tc>
          <w:tcPr>
            <w:tcW w:w="92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89EC918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observation</w:t>
            </w:r>
          </w:p>
        </w:tc>
      </w:tr>
      <w:tr w:rsidR="006B6485" w14:paraId="0ED08961" w14:textId="77777777">
        <w:tblPrEx>
          <w:tblCellMar>
            <w:top w:w="0" w:type="dxa"/>
            <w:bottom w:w="0" w:type="dxa"/>
          </w:tblCellMar>
        </w:tblPrEx>
        <w:tc>
          <w:tcPr>
            <w:tcW w:w="6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7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63564D7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6C7280"/>
                <w:sz w:val="19"/>
                <w:szCs w:val="19"/>
              </w:rPr>
              <w:t>5</w:t>
            </w:r>
          </w:p>
        </w:tc>
        <w:tc>
          <w:tcPr>
            <w:tcW w:w="92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96A51CA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observation</w:t>
            </w:r>
          </w:p>
        </w:tc>
      </w:tr>
    </w:tbl>
    <w:p w14:paraId="7132FD4A" w14:textId="77777777" w:rsidR="006B6485" w:rsidRDefault="006B6485">
      <w:pPr>
        <w:spacing w:before="200" w:after="60" w:line="280" w:lineRule="auto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6"/>
        <w:gridCol w:w="2476"/>
        <w:gridCol w:w="2476"/>
        <w:gridCol w:w="2478"/>
      </w:tblGrid>
      <w:tr w:rsidR="006B6485" w14:paraId="4F739915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gridSpan w:val="4"/>
            <w:tcBorders>
              <w:top w:val="single" w:sz="2" w:space="0" w:color="3C325C"/>
              <w:left w:val="single" w:sz="2" w:space="0" w:color="3C325C"/>
              <w:bottom w:val="single" w:sz="2" w:space="0" w:color="3C325C"/>
              <w:right w:val="single" w:sz="2" w:space="0" w:color="3C325C"/>
            </w:tcBorders>
            <w:shd w:val="clear" w:color="auto" w:fill="3C32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C2C02C8" w14:textId="77777777" w:rsidR="006B6485" w:rsidRDefault="00000000">
            <w:pPr>
              <w:spacing w:after="60" w:line="280" w:lineRule="auto"/>
            </w:pPr>
            <w:r>
              <w:rPr>
                <w:b/>
                <w:bCs/>
                <w:color w:val="FFFFFF"/>
                <w:sz w:val="18"/>
                <w:szCs w:val="18"/>
              </w:rPr>
              <w:t>Sign-off</w:t>
            </w:r>
          </w:p>
        </w:tc>
      </w:tr>
      <w:tr w:rsidR="006B6485" w14:paraId="06F032DD" w14:textId="77777777">
        <w:tblPrEx>
          <w:tblCellMar>
            <w:top w:w="0" w:type="dxa"/>
            <w:bottom w:w="0" w:type="dxa"/>
          </w:tblCellMar>
        </w:tblPrEx>
        <w:tc>
          <w:tcPr>
            <w:tcW w:w="24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7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0C4A016" w14:textId="77777777" w:rsidR="006B6485" w:rsidRDefault="00000000">
            <w:pPr>
              <w:spacing w:after="60" w:line="280" w:lineRule="auto"/>
            </w:pPr>
            <w:r>
              <w:rPr>
                <w:color w:val="6C7280"/>
                <w:sz w:val="19"/>
                <w:szCs w:val="19"/>
              </w:rPr>
              <w:lastRenderedPageBreak/>
              <w:t>Date completed</w:t>
            </w:r>
          </w:p>
        </w:tc>
        <w:tc>
          <w:tcPr>
            <w:tcW w:w="24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23E1D39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DD / MM / YYYY</w:t>
            </w:r>
          </w:p>
        </w:tc>
        <w:tc>
          <w:tcPr>
            <w:tcW w:w="24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7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3F3D426" w14:textId="77777777" w:rsidR="006B6485" w:rsidRDefault="00000000">
            <w:pPr>
              <w:spacing w:after="60" w:line="280" w:lineRule="auto"/>
            </w:pPr>
            <w:r>
              <w:rPr>
                <w:color w:val="6C7280"/>
                <w:sz w:val="19"/>
                <w:szCs w:val="19"/>
              </w:rPr>
              <w:t>Completed by</w:t>
            </w:r>
          </w:p>
        </w:tc>
        <w:tc>
          <w:tcPr>
            <w:tcW w:w="24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C1E7160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name and job title</w:t>
            </w:r>
          </w:p>
        </w:tc>
      </w:tr>
      <w:tr w:rsidR="006B6485" w14:paraId="0F7EE0F6" w14:textId="77777777">
        <w:tblPrEx>
          <w:tblCellMar>
            <w:top w:w="0" w:type="dxa"/>
            <w:bottom w:w="0" w:type="dxa"/>
          </w:tblCellMar>
        </w:tblPrEx>
        <w:tc>
          <w:tcPr>
            <w:tcW w:w="24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7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7DC0A99" w14:textId="77777777" w:rsidR="006B6485" w:rsidRDefault="00000000">
            <w:pPr>
              <w:spacing w:after="60" w:line="280" w:lineRule="auto"/>
            </w:pPr>
            <w:r>
              <w:rPr>
                <w:color w:val="6C7280"/>
                <w:sz w:val="19"/>
                <w:szCs w:val="19"/>
              </w:rPr>
              <w:t>Next audit due</w:t>
            </w:r>
          </w:p>
        </w:tc>
        <w:tc>
          <w:tcPr>
            <w:tcW w:w="24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F8F5FE7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DD / MM / YYYY</w:t>
            </w:r>
          </w:p>
        </w:tc>
        <w:tc>
          <w:tcPr>
            <w:tcW w:w="24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7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5F1655" w14:textId="77777777" w:rsidR="006B6485" w:rsidRDefault="00000000">
            <w:pPr>
              <w:spacing w:after="60" w:line="280" w:lineRule="auto"/>
            </w:pPr>
            <w:r>
              <w:rPr>
                <w:color w:val="6C7280"/>
                <w:sz w:val="19"/>
                <w:szCs w:val="19"/>
              </w:rPr>
              <w:t>Approved by</w:t>
            </w:r>
          </w:p>
        </w:tc>
        <w:tc>
          <w:tcPr>
            <w:tcW w:w="24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CE8868E" w14:textId="77777777" w:rsidR="006B6485" w:rsidRDefault="00000000">
            <w:pPr>
              <w:spacing w:after="60" w:line="280" w:lineRule="auto"/>
            </w:pPr>
            <w:r>
              <w:rPr>
                <w:i/>
                <w:iCs/>
                <w:color w:val="BBBBBB"/>
                <w:sz w:val="19"/>
                <w:szCs w:val="19"/>
              </w:rPr>
              <w:t>Insert name and signature</w:t>
            </w:r>
          </w:p>
        </w:tc>
      </w:tr>
    </w:tbl>
    <w:p w14:paraId="1188FC03" w14:textId="77777777" w:rsidR="006B6485" w:rsidRDefault="006B6485">
      <w:pPr>
        <w:spacing w:before="220" w:after="60" w:line="280" w:lineRule="auto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4"/>
        <w:gridCol w:w="3962"/>
      </w:tblGrid>
      <w:tr w:rsidR="006B6485" w14:paraId="409E3CAB" w14:textId="77777777">
        <w:tblPrEx>
          <w:tblCellMar>
            <w:top w:w="0" w:type="dxa"/>
            <w:bottom w:w="0" w:type="dxa"/>
          </w:tblCellMar>
        </w:tblPrEx>
        <w:tc>
          <w:tcPr>
            <w:tcW w:w="5943" w:type="dxa"/>
            <w:tcBorders>
              <w:top w:val="single" w:sz="1" w:space="0" w:color="3C325C"/>
              <w:left w:val="single" w:sz="1" w:space="0" w:color="3C325C"/>
              <w:bottom w:val="single" w:sz="1" w:space="0" w:color="3C325C"/>
              <w:right w:val="single" w:sz="1" w:space="0" w:color="3C325C"/>
            </w:tcBorders>
            <w:shd w:val="clear" w:color="auto" w:fill="3C32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F38ACDF" w14:textId="77777777" w:rsidR="006B6485" w:rsidRDefault="00000000">
            <w:pPr>
              <w:spacing w:before="80" w:after="60" w:line="280" w:lineRule="auto"/>
            </w:pPr>
            <w:r>
              <w:rPr>
                <w:b/>
                <w:bCs/>
                <w:color w:val="FFFFFF"/>
                <w:sz w:val="22"/>
                <w:szCs w:val="22"/>
              </w:rPr>
              <w:t>Ready to manage competence continuously, not just at audit time?</w:t>
            </w:r>
          </w:p>
          <w:p w14:paraId="4C4CC02D" w14:textId="77777777" w:rsidR="006B6485" w:rsidRDefault="00000000">
            <w:pPr>
              <w:spacing w:after="80" w:line="280" w:lineRule="auto"/>
            </w:pPr>
            <w:r>
              <w:rPr>
                <w:color w:val="C0B8E0"/>
                <w:sz w:val="19"/>
                <w:szCs w:val="19"/>
              </w:rPr>
              <w:t>Workprove automates the full skills audit cycle -- from role requirements through to live expiry dashboards.</w:t>
            </w:r>
          </w:p>
        </w:tc>
        <w:tc>
          <w:tcPr>
            <w:tcW w:w="3962" w:type="dxa"/>
            <w:tcBorders>
              <w:top w:val="single" w:sz="1" w:space="0" w:color="099260"/>
              <w:left w:val="single" w:sz="1" w:space="0" w:color="099260"/>
              <w:bottom w:val="single" w:sz="1" w:space="0" w:color="099260"/>
              <w:right w:val="single" w:sz="1" w:space="0" w:color="099260"/>
            </w:tcBorders>
            <w:shd w:val="clear" w:color="auto" w:fill="09926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7755E08" w14:textId="77777777" w:rsidR="006B6485" w:rsidRDefault="006B6485">
            <w:pPr>
              <w:spacing w:before="60" w:after="60" w:line="280" w:lineRule="auto"/>
            </w:pPr>
          </w:p>
          <w:p w14:paraId="2CA53106" w14:textId="77777777" w:rsidR="006B6485" w:rsidRDefault="00000000">
            <w:pPr>
              <w:spacing w:after="40" w:line="280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workprove.com/competency-management</w:t>
            </w:r>
          </w:p>
          <w:p w14:paraId="58567E08" w14:textId="77777777" w:rsidR="006B6485" w:rsidRDefault="00000000">
            <w:pPr>
              <w:spacing w:after="60" w:line="280" w:lineRule="auto"/>
              <w:jc w:val="center"/>
            </w:pPr>
            <w:r>
              <w:rPr>
                <w:color w:val="CFF2E4"/>
                <w:sz w:val="18"/>
                <w:szCs w:val="18"/>
              </w:rPr>
              <w:t>Book a free demo today</w:t>
            </w:r>
          </w:p>
          <w:p w14:paraId="092DE45B" w14:textId="77777777" w:rsidR="006B6485" w:rsidRDefault="006B6485">
            <w:pPr>
              <w:spacing w:before="60" w:after="60" w:line="280" w:lineRule="auto"/>
            </w:pPr>
          </w:p>
        </w:tc>
      </w:tr>
    </w:tbl>
    <w:p w14:paraId="118A3C26" w14:textId="77777777" w:rsidR="00340A85" w:rsidRDefault="00340A85"/>
    <w:sectPr w:rsidR="00340A85">
      <w:headerReference w:type="default" r:id="rId7"/>
      <w:pgSz w:w="11906" w:h="16838"/>
      <w:pgMar w:top="900" w:right="1000" w:bottom="90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2F09F" w14:textId="77777777" w:rsidR="00340A85" w:rsidRDefault="00340A85">
      <w:r>
        <w:separator/>
      </w:r>
    </w:p>
  </w:endnote>
  <w:endnote w:type="continuationSeparator" w:id="0">
    <w:p w14:paraId="7FE3AEAB" w14:textId="77777777" w:rsidR="00340A85" w:rsidRDefault="00340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exend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A915F" w14:textId="77777777" w:rsidR="00340A85" w:rsidRDefault="00340A85">
      <w:r>
        <w:separator/>
      </w:r>
    </w:p>
  </w:footnote>
  <w:footnote w:type="continuationSeparator" w:id="0">
    <w:p w14:paraId="01FA82A8" w14:textId="77777777" w:rsidR="00340A85" w:rsidRDefault="00340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953"/>
      <w:gridCol w:w="4953"/>
    </w:tblGrid>
    <w:tr w:rsidR="006B6485" w14:paraId="774A95D8" w14:textId="77777777">
      <w:tblPrEx>
        <w:tblCellMar>
          <w:top w:w="0" w:type="dxa"/>
          <w:bottom w:w="0" w:type="dxa"/>
        </w:tblCellMar>
      </w:tblPrEx>
      <w:tc>
        <w:tcPr>
          <w:tcW w:w="4953" w:type="dxa"/>
          <w:tcBorders>
            <w:top w:val="none" w:sz="0" w:space="0" w:color="FFFFFF"/>
            <w:left w:val="none" w:sz="0" w:space="0" w:color="FFFFFF"/>
            <w:bottom w:val="single" w:sz="6" w:space="0" w:color="E0DCF0"/>
            <w:right w:val="none" w:sz="0" w:space="0" w:color="FFFFFF"/>
          </w:tcBorders>
          <w:tcMar>
            <w:top w:w="100" w:type="dxa"/>
            <w:left w:w="140" w:type="dxa"/>
            <w:bottom w:w="100" w:type="dxa"/>
            <w:right w:w="140" w:type="dxa"/>
          </w:tcMar>
        </w:tcPr>
        <w:p w14:paraId="2A2FAA2C" w14:textId="77777777" w:rsidR="006B6485" w:rsidRDefault="00000000">
          <w:pPr>
            <w:spacing w:after="60" w:line="280" w:lineRule="auto"/>
          </w:pPr>
          <w:r>
            <w:rPr>
              <w:b/>
              <w:bCs/>
              <w:color w:val="3C325C"/>
              <w:sz w:val="16"/>
              <w:szCs w:val="16"/>
            </w:rPr>
            <w:t>Workprove  |  Free Skills Audit Template</w:t>
          </w:r>
        </w:p>
      </w:tc>
      <w:tc>
        <w:tcPr>
          <w:tcW w:w="4953" w:type="dxa"/>
          <w:tcBorders>
            <w:top w:val="none" w:sz="0" w:space="0" w:color="FFFFFF"/>
            <w:left w:val="none" w:sz="0" w:space="0" w:color="FFFFFF"/>
            <w:bottom w:val="single" w:sz="6" w:space="0" w:color="E0DCF0"/>
            <w:right w:val="none" w:sz="0" w:space="0" w:color="FFFFFF"/>
          </w:tcBorders>
          <w:tcMar>
            <w:top w:w="100" w:type="dxa"/>
            <w:left w:w="140" w:type="dxa"/>
            <w:bottom w:w="100" w:type="dxa"/>
            <w:right w:w="140" w:type="dxa"/>
          </w:tcMar>
        </w:tcPr>
        <w:p w14:paraId="01A02225" w14:textId="77777777" w:rsidR="006B6485" w:rsidRDefault="00000000">
          <w:pPr>
            <w:spacing w:after="60" w:line="280" w:lineRule="auto"/>
            <w:jc w:val="right"/>
          </w:pPr>
          <w:r>
            <w:rPr>
              <w:color w:val="6C7280"/>
              <w:sz w:val="16"/>
              <w:szCs w:val="16"/>
            </w:rPr>
            <w:t>workprove.com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32101"/>
    <w:multiLevelType w:val="hybridMultilevel"/>
    <w:tmpl w:val="DAFED1A0"/>
    <w:lvl w:ilvl="0" w:tplc="7804D4DE">
      <w:start w:val="1"/>
      <w:numFmt w:val="bullet"/>
      <w:lvlText w:val="•"/>
      <w:lvlJc w:val="left"/>
      <w:pPr>
        <w:ind w:left="480" w:hanging="240"/>
      </w:pPr>
    </w:lvl>
    <w:lvl w:ilvl="1" w:tplc="D41234E8">
      <w:numFmt w:val="decimal"/>
      <w:lvlText w:val=""/>
      <w:lvlJc w:val="left"/>
    </w:lvl>
    <w:lvl w:ilvl="2" w:tplc="22D6DAB4">
      <w:numFmt w:val="decimal"/>
      <w:lvlText w:val=""/>
      <w:lvlJc w:val="left"/>
    </w:lvl>
    <w:lvl w:ilvl="3" w:tplc="CDDE541A">
      <w:numFmt w:val="decimal"/>
      <w:lvlText w:val=""/>
      <w:lvlJc w:val="left"/>
    </w:lvl>
    <w:lvl w:ilvl="4" w:tplc="C1300390">
      <w:numFmt w:val="decimal"/>
      <w:lvlText w:val=""/>
      <w:lvlJc w:val="left"/>
    </w:lvl>
    <w:lvl w:ilvl="5" w:tplc="1A883914">
      <w:numFmt w:val="decimal"/>
      <w:lvlText w:val=""/>
      <w:lvlJc w:val="left"/>
    </w:lvl>
    <w:lvl w:ilvl="6" w:tplc="1D746B80">
      <w:numFmt w:val="decimal"/>
      <w:lvlText w:val=""/>
      <w:lvlJc w:val="left"/>
    </w:lvl>
    <w:lvl w:ilvl="7" w:tplc="6DC472AE">
      <w:numFmt w:val="decimal"/>
      <w:lvlText w:val=""/>
      <w:lvlJc w:val="left"/>
    </w:lvl>
    <w:lvl w:ilvl="8" w:tplc="051088BE">
      <w:numFmt w:val="decimal"/>
      <w:lvlText w:val=""/>
      <w:lvlJc w:val="left"/>
    </w:lvl>
  </w:abstractNum>
  <w:abstractNum w:abstractNumId="1" w15:restartNumberingAfterBreak="0">
    <w:nsid w:val="662A260D"/>
    <w:multiLevelType w:val="hybridMultilevel"/>
    <w:tmpl w:val="8EDC185A"/>
    <w:lvl w:ilvl="0" w:tplc="7E8A027A">
      <w:start w:val="1"/>
      <w:numFmt w:val="bullet"/>
      <w:lvlText w:val="●"/>
      <w:lvlJc w:val="left"/>
      <w:pPr>
        <w:ind w:left="720" w:hanging="360"/>
      </w:pPr>
    </w:lvl>
    <w:lvl w:ilvl="1" w:tplc="61AA2206">
      <w:start w:val="1"/>
      <w:numFmt w:val="bullet"/>
      <w:lvlText w:val="○"/>
      <w:lvlJc w:val="left"/>
      <w:pPr>
        <w:ind w:left="1440" w:hanging="360"/>
      </w:pPr>
    </w:lvl>
    <w:lvl w:ilvl="2" w:tplc="80D60CAC">
      <w:start w:val="1"/>
      <w:numFmt w:val="bullet"/>
      <w:lvlText w:val="■"/>
      <w:lvlJc w:val="left"/>
      <w:pPr>
        <w:ind w:left="2160" w:hanging="360"/>
      </w:pPr>
    </w:lvl>
    <w:lvl w:ilvl="3" w:tplc="8356159C">
      <w:start w:val="1"/>
      <w:numFmt w:val="bullet"/>
      <w:lvlText w:val="●"/>
      <w:lvlJc w:val="left"/>
      <w:pPr>
        <w:ind w:left="2880" w:hanging="360"/>
      </w:pPr>
    </w:lvl>
    <w:lvl w:ilvl="4" w:tplc="6C96222E">
      <w:start w:val="1"/>
      <w:numFmt w:val="bullet"/>
      <w:lvlText w:val="○"/>
      <w:lvlJc w:val="left"/>
      <w:pPr>
        <w:ind w:left="3600" w:hanging="360"/>
      </w:pPr>
    </w:lvl>
    <w:lvl w:ilvl="5" w:tplc="95BA6830">
      <w:start w:val="1"/>
      <w:numFmt w:val="bullet"/>
      <w:lvlText w:val="■"/>
      <w:lvlJc w:val="left"/>
      <w:pPr>
        <w:ind w:left="4320" w:hanging="360"/>
      </w:pPr>
    </w:lvl>
    <w:lvl w:ilvl="6" w:tplc="997479B8">
      <w:start w:val="1"/>
      <w:numFmt w:val="bullet"/>
      <w:lvlText w:val="●"/>
      <w:lvlJc w:val="left"/>
      <w:pPr>
        <w:ind w:left="5040" w:hanging="360"/>
      </w:pPr>
    </w:lvl>
    <w:lvl w:ilvl="7" w:tplc="FD263478">
      <w:start w:val="1"/>
      <w:numFmt w:val="bullet"/>
      <w:lvlText w:val="●"/>
      <w:lvlJc w:val="left"/>
      <w:pPr>
        <w:ind w:left="5760" w:hanging="360"/>
      </w:pPr>
    </w:lvl>
    <w:lvl w:ilvl="8" w:tplc="67DAB06E">
      <w:start w:val="1"/>
      <w:numFmt w:val="bullet"/>
      <w:lvlText w:val="●"/>
      <w:lvlJc w:val="left"/>
      <w:pPr>
        <w:ind w:left="6480" w:hanging="360"/>
      </w:pPr>
    </w:lvl>
  </w:abstractNum>
  <w:num w:numId="1" w16cid:durableId="40935471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85"/>
    <w:rsid w:val="00114B40"/>
    <w:rsid w:val="00221023"/>
    <w:rsid w:val="00340A85"/>
    <w:rsid w:val="006B6485"/>
    <w:rsid w:val="0094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F47EB1"/>
  <w15:docId w15:val="{C5F77033-074F-9344-A618-6F51A5C1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exend" w:eastAsia="Lexend" w:hAnsi="Lexend" w:cs="Lexend"/>
        <w:color w:val="1A1A1A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60"/>
      <w:outlineLvl w:val="0"/>
    </w:pPr>
    <w:rPr>
      <w:b/>
      <w:bCs/>
      <w:color w:val="3C325C"/>
      <w:sz w:val="36"/>
      <w:szCs w:val="36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Ananya Soni</cp:lastModifiedBy>
  <cp:revision>2</cp:revision>
  <dcterms:created xsi:type="dcterms:W3CDTF">2026-06-05T08:21:00Z</dcterms:created>
  <dcterms:modified xsi:type="dcterms:W3CDTF">2026-06-05T11:16:00Z</dcterms:modified>
</cp:coreProperties>
</file>